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A1580" w14:textId="4FFFE354" w:rsidR="00EF6727" w:rsidRPr="008616C5" w:rsidRDefault="00A7278B">
      <w:pPr>
        <w:pStyle w:val="21"/>
        <w:shd w:val="clear" w:color="auto" w:fill="auto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b/>
          <w:bCs/>
          <w:sz w:val="24"/>
          <w:szCs w:val="24"/>
          <w:lang w:val="ru-RU"/>
        </w:rPr>
        <w:t>Ленинградское областное государственное стационарное</w:t>
      </w:r>
    </w:p>
    <w:p w14:paraId="40C7AB5D" w14:textId="77777777" w:rsidR="00EF6727" w:rsidRPr="008616C5" w:rsidRDefault="00A7278B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бюджетное учреждение социального обслуживания</w:t>
      </w:r>
    </w:p>
    <w:p w14:paraId="46F3E83B" w14:textId="78092829" w:rsidR="00EF6727" w:rsidRPr="008616C5" w:rsidRDefault="00A7278B" w:rsidP="00E55F2C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"</w:t>
      </w:r>
      <w:r w:rsidR="009B2E29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Сясьстройский </w:t>
      </w:r>
      <w:r w:rsidR="00707EED">
        <w:rPr>
          <w:rStyle w:val="a4"/>
          <w:rFonts w:ascii="Times New Roman" w:hAnsi="Times New Roman" w:cs="Times New Roman"/>
          <w:b/>
          <w:bCs/>
          <w:lang w:val="ru-RU"/>
        </w:rPr>
        <w:t>дом социального проживания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"</w:t>
      </w:r>
    </w:p>
    <w:p w14:paraId="1620F7C7" w14:textId="77777777" w:rsidR="00EF6727" w:rsidRPr="008616C5" w:rsidRDefault="00A7278B">
      <w:pPr>
        <w:widowControl/>
        <w:spacing w:line="100" w:lineRule="atLeast"/>
        <w:jc w:val="both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УТВЕРЖДАЮ: </w:t>
      </w:r>
    </w:p>
    <w:p w14:paraId="09CE46B1" w14:textId="4E68DC11" w:rsidR="00EF6727" w:rsidRPr="008616C5" w:rsidRDefault="00A7278B">
      <w:pPr>
        <w:widowControl/>
        <w:spacing w:line="100" w:lineRule="atLeast"/>
        <w:jc w:val="both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  <w:t xml:space="preserve">                                                                                                    Директор </w:t>
      </w:r>
      <w:r w:rsidR="009B2E29" w:rsidRPr="008616C5">
        <w:rPr>
          <w:rStyle w:val="a4"/>
          <w:rFonts w:ascii="Times New Roman" w:eastAsia="Times New Roman" w:hAnsi="Times New Roman" w:cs="Times New Roman"/>
          <w:lang w:val="ru-RU"/>
        </w:rPr>
        <w:t>__</w:t>
      </w:r>
      <w:r w:rsidRPr="008616C5">
        <w:rPr>
          <w:rStyle w:val="a4"/>
          <w:rFonts w:ascii="Times New Roman" w:hAnsi="Times New Roman" w:cs="Times New Roman"/>
          <w:lang w:val="ru-RU"/>
        </w:rPr>
        <w:t>___</w:t>
      </w:r>
      <w:r w:rsidR="009B2E29" w:rsidRPr="008616C5">
        <w:rPr>
          <w:rStyle w:val="a4"/>
          <w:rFonts w:ascii="Times New Roman" w:hAnsi="Times New Roman" w:cs="Times New Roman"/>
          <w:lang w:val="ru-RU"/>
        </w:rPr>
        <w:t>_</w:t>
      </w:r>
      <w:r w:rsidRPr="008616C5">
        <w:rPr>
          <w:rStyle w:val="a4"/>
          <w:rFonts w:ascii="Times New Roman" w:hAnsi="Times New Roman" w:cs="Times New Roman"/>
          <w:lang w:val="ru-RU"/>
        </w:rPr>
        <w:t xml:space="preserve">______ </w:t>
      </w:r>
      <w:r w:rsidR="009B2E29" w:rsidRPr="008616C5">
        <w:rPr>
          <w:rStyle w:val="a4"/>
          <w:rFonts w:ascii="Times New Roman" w:hAnsi="Times New Roman" w:cs="Times New Roman"/>
          <w:lang w:val="ru-RU"/>
        </w:rPr>
        <w:t>Журавель М.Б.</w:t>
      </w:r>
    </w:p>
    <w:p w14:paraId="024C85EB" w14:textId="2E8E8B5E" w:rsidR="00EF6727" w:rsidRPr="008616C5" w:rsidRDefault="00A7278B" w:rsidP="00E55F2C">
      <w:pPr>
        <w:widowControl/>
        <w:spacing w:line="100" w:lineRule="atLeast"/>
        <w:jc w:val="right"/>
        <w:rPr>
          <w:rStyle w:val="a4"/>
          <w:rFonts w:ascii="Times New Roman" w:eastAsia="Times New Roman" w:hAnsi="Times New Roman" w:cs="Times New Roman"/>
          <w:color w:val="auto"/>
          <w:u w:color="FF0000"/>
          <w:lang w:val="ru-RU"/>
        </w:rPr>
      </w:pP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"2</w:t>
      </w:r>
      <w:r w:rsidR="00707EED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5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" марта 202</w:t>
      </w:r>
      <w:r w:rsidR="00707EED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6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 года </w:t>
      </w:r>
    </w:p>
    <w:p w14:paraId="1C88E8AF" w14:textId="1A21B01E" w:rsidR="00EF6727" w:rsidRPr="008616C5" w:rsidRDefault="00A7278B" w:rsidP="00E55F2C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ОТЧЁТ</w:t>
      </w:r>
    </w:p>
    <w:p w14:paraId="259FA1ED" w14:textId="09C9DF58" w:rsidR="00EF6727" w:rsidRPr="008616C5" w:rsidRDefault="00A7278B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по выполнению Плана</w:t>
      </w:r>
      <w:r w:rsidR="0057105A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 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противодействия коррупции</w:t>
      </w:r>
      <w:r w:rsidR="0057105A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 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ЛОГБУ «</w:t>
      </w:r>
      <w:r w:rsidR="009B2E29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Сясьстройский </w:t>
      </w:r>
      <w:r w:rsidR="00707EED">
        <w:rPr>
          <w:rStyle w:val="a4"/>
          <w:rFonts w:ascii="Times New Roman" w:hAnsi="Times New Roman" w:cs="Times New Roman"/>
          <w:b/>
          <w:bCs/>
          <w:lang w:val="ru-RU"/>
        </w:rPr>
        <w:t>ДСП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»</w:t>
      </w:r>
    </w:p>
    <w:p w14:paraId="2B364CB5" w14:textId="5A0B58F3" w:rsidR="00EF6727" w:rsidRPr="008616C5" w:rsidRDefault="00A7278B" w:rsidP="00E55F2C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на 2025-2028 гг.</w:t>
      </w:r>
    </w:p>
    <w:p w14:paraId="0060451D" w14:textId="77777777" w:rsidR="00E55F2C" w:rsidRPr="008616C5" w:rsidRDefault="00E55F2C" w:rsidP="00E55F2C">
      <w:pPr>
        <w:pStyle w:val="A5"/>
        <w:shd w:val="clear" w:color="auto" w:fill="auto"/>
        <w:spacing w:line="317" w:lineRule="exact"/>
        <w:jc w:val="center"/>
        <w:rPr>
          <w:rFonts w:cs="Times New Roman"/>
          <w:sz w:val="24"/>
          <w:szCs w:val="24"/>
        </w:rPr>
      </w:pPr>
    </w:p>
    <w:p w14:paraId="5D298E66" w14:textId="73644D0E" w:rsidR="00EF6727" w:rsidRPr="008616C5" w:rsidRDefault="00707EED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</w:rPr>
      </w:pPr>
      <w:r>
        <w:rPr>
          <w:rStyle w:val="a4"/>
          <w:rFonts w:cs="Times New Roman"/>
          <w:sz w:val="24"/>
          <w:szCs w:val="24"/>
          <w:lang w:val="ru-RU"/>
        </w:rPr>
        <w:t>за 1 квартал 2026</w:t>
      </w:r>
      <w:r w:rsidR="00A7278B" w:rsidRPr="008616C5">
        <w:rPr>
          <w:rStyle w:val="a4"/>
          <w:rFonts w:cs="Times New Roman"/>
          <w:sz w:val="24"/>
          <w:szCs w:val="24"/>
          <w:lang w:val="ru-RU"/>
        </w:rPr>
        <w:t xml:space="preserve"> года</w:t>
      </w:r>
    </w:p>
    <w:p w14:paraId="1E48C64F" w14:textId="77777777" w:rsidR="00EF6727" w:rsidRPr="008616C5" w:rsidRDefault="00EF6727">
      <w:pPr>
        <w:pStyle w:val="A5"/>
        <w:shd w:val="clear" w:color="auto" w:fill="auto"/>
        <w:spacing w:line="317" w:lineRule="exact"/>
        <w:jc w:val="center"/>
        <w:rPr>
          <w:rFonts w:cs="Times New Roman"/>
          <w:sz w:val="24"/>
          <w:szCs w:val="24"/>
        </w:rPr>
      </w:pPr>
    </w:p>
    <w:p w14:paraId="68EC83B6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2.1.1. Плана:</w:t>
      </w:r>
    </w:p>
    <w:p w14:paraId="5485D41A" w14:textId="77777777" w:rsidR="00EF6727" w:rsidRPr="008616C5" w:rsidRDefault="00EF6727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</w:rPr>
      </w:pPr>
    </w:p>
    <w:p w14:paraId="2D26D45F" w14:textId="6424030D" w:rsidR="00EF6727" w:rsidRPr="008616C5" w:rsidRDefault="00A7278B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i/>
          <w:iCs/>
          <w:sz w:val="24"/>
          <w:szCs w:val="24"/>
          <w:lang w:val="ru-RU"/>
        </w:rPr>
      </w:pP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>Сообщения о коррупционных проявлениях в 1 квартале 202</w:t>
      </w:r>
      <w:r w:rsidR="00707EED">
        <w:rPr>
          <w:rStyle w:val="a4"/>
          <w:rFonts w:cs="Times New Roman"/>
          <w:i/>
          <w:iCs/>
          <w:sz w:val="24"/>
          <w:szCs w:val="24"/>
          <w:lang w:val="ru-RU"/>
        </w:rPr>
        <w:t>6</w:t>
      </w: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 года отсутствуют.</w:t>
      </w:r>
    </w:p>
    <w:p w14:paraId="45ADFBB4" w14:textId="77777777" w:rsidR="00EF6727" w:rsidRPr="008616C5" w:rsidRDefault="00EF6727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  <w:lang w:val="ru-RU"/>
        </w:rPr>
      </w:pPr>
    </w:p>
    <w:p w14:paraId="3E9E1543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4.3. Плана:</w:t>
      </w:r>
    </w:p>
    <w:p w14:paraId="7467E37D" w14:textId="77777777" w:rsidR="008D1659" w:rsidRPr="008616C5" w:rsidRDefault="008D1659" w:rsidP="003D5AF8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p w14:paraId="1FFA49C5" w14:textId="6D2A8BF7" w:rsidR="008D1659" w:rsidRPr="008616C5" w:rsidRDefault="001A0AFD" w:rsidP="00E55F2C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Отчёт в части выявления и минимизации коррупционных рисков при осуществлении закупок товаров, работ, услуг</w:t>
      </w:r>
    </w:p>
    <w:p w14:paraId="767FC581" w14:textId="56973363" w:rsidR="00352114" w:rsidRPr="008616C5" w:rsidRDefault="00352114" w:rsidP="003D5AF8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3260"/>
        <w:gridCol w:w="3585"/>
        <w:gridCol w:w="2484"/>
        <w:gridCol w:w="2479"/>
        <w:gridCol w:w="2475"/>
      </w:tblGrid>
      <w:tr w:rsidR="00E55F2C" w:rsidRPr="008616C5" w14:paraId="43841C12" w14:textId="77777777" w:rsidTr="00707EED">
        <w:tc>
          <w:tcPr>
            <w:tcW w:w="486" w:type="dxa"/>
          </w:tcPr>
          <w:p w14:paraId="43A2B18C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60" w:type="dxa"/>
          </w:tcPr>
          <w:p w14:paraId="538217CF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сотрудника административно-хозяйственного блока учреждения</w:t>
            </w:r>
          </w:p>
        </w:tc>
        <w:tc>
          <w:tcPr>
            <w:tcW w:w="3585" w:type="dxa"/>
          </w:tcPr>
          <w:p w14:paraId="40D832C5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родственника / свойственника сотрудника учреждения</w:t>
            </w:r>
          </w:p>
        </w:tc>
        <w:tc>
          <w:tcPr>
            <w:tcW w:w="2484" w:type="dxa"/>
          </w:tcPr>
          <w:p w14:paraId="41208FD9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протокола заседания комиссии по предотвращению и урегулированию конфликта интересов учреждения</w:t>
            </w:r>
          </w:p>
        </w:tc>
        <w:tc>
          <w:tcPr>
            <w:tcW w:w="2479" w:type="dxa"/>
          </w:tcPr>
          <w:p w14:paraId="193B6155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приказа учреждения, принятого в целях предотвращения и урегулирования конфликта интересов</w:t>
            </w:r>
          </w:p>
        </w:tc>
        <w:tc>
          <w:tcPr>
            <w:tcW w:w="2475" w:type="dxa"/>
          </w:tcPr>
          <w:p w14:paraId="1611CA21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Каким образом в учреждении организован контроль за принимаемыми решениями в отношении родственников / свойственников</w:t>
            </w:r>
          </w:p>
        </w:tc>
      </w:tr>
      <w:tr w:rsidR="00E55F2C" w:rsidRPr="008616C5" w14:paraId="0E694506" w14:textId="77777777" w:rsidTr="00707EED">
        <w:tc>
          <w:tcPr>
            <w:tcW w:w="486" w:type="dxa"/>
          </w:tcPr>
          <w:p w14:paraId="3E35AE57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14:paraId="2C6E043E" w14:textId="4F29894F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3585" w:type="dxa"/>
          </w:tcPr>
          <w:p w14:paraId="13A580B0" w14:textId="07857EE6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84" w:type="dxa"/>
          </w:tcPr>
          <w:p w14:paraId="4F46A253" w14:textId="2761F4A1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79" w:type="dxa"/>
          </w:tcPr>
          <w:p w14:paraId="63CE2171" w14:textId="73F28B5E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75" w:type="dxa"/>
          </w:tcPr>
          <w:p w14:paraId="75E5DD57" w14:textId="3AD98EE8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</w:tr>
    </w:tbl>
    <w:p w14:paraId="75BC5F0C" w14:textId="77777777" w:rsidR="00E55F2C" w:rsidRPr="008616C5" w:rsidRDefault="00E55F2C" w:rsidP="00E55F2C">
      <w:pPr>
        <w:pStyle w:val="A5"/>
        <w:shd w:val="clear" w:color="auto" w:fill="auto"/>
        <w:spacing w:line="317" w:lineRule="exact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p w14:paraId="21726012" w14:textId="08480D0E" w:rsidR="00403069" w:rsidRPr="008616C5" w:rsidRDefault="00A7278B" w:rsidP="00E55F2C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Контроль за соблюдением требований об отсутствии конфликта интересов между участниками закупки и заказчиком осуществляется.</w:t>
      </w:r>
    </w:p>
    <w:p w14:paraId="52AF8D97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4.6 Плана:</w:t>
      </w:r>
    </w:p>
    <w:p w14:paraId="38FAF454" w14:textId="77777777" w:rsidR="00EF6727" w:rsidRPr="008616C5" w:rsidRDefault="00EF6727" w:rsidP="00403069">
      <w:pPr>
        <w:pStyle w:val="A5"/>
        <w:shd w:val="clear" w:color="auto" w:fill="auto"/>
        <w:spacing w:line="317" w:lineRule="exact"/>
        <w:jc w:val="both"/>
        <w:rPr>
          <w:rStyle w:val="a4"/>
          <w:rFonts w:cs="Times New Roman"/>
          <w:color w:val="FF0000"/>
          <w:sz w:val="24"/>
          <w:szCs w:val="24"/>
          <w:u w:color="FF0000"/>
          <w:lang w:val="ru-RU"/>
        </w:rPr>
      </w:pPr>
    </w:p>
    <w:p w14:paraId="0E7C13FC" w14:textId="5E618282" w:rsidR="00EF6727" w:rsidRPr="008616C5" w:rsidRDefault="00A7278B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lastRenderedPageBreak/>
        <w:t>а) Отчет по Плану мероприятий («дорожной карты») по снижению комплаенс-рисков в учреждении</w:t>
      </w:r>
    </w:p>
    <w:p w14:paraId="49175960" w14:textId="77777777" w:rsidR="00EF6727" w:rsidRPr="008616C5" w:rsidRDefault="00EF6727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TableNormal"/>
        <w:tblW w:w="149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"/>
        <w:gridCol w:w="9900"/>
        <w:gridCol w:w="1836"/>
        <w:gridCol w:w="1412"/>
        <w:gridCol w:w="1309"/>
      </w:tblGrid>
      <w:tr w:rsidR="007F7864" w:rsidRPr="008616C5" w14:paraId="1D9A6D34" w14:textId="77777777" w:rsidTr="007F7864">
        <w:trPr>
          <w:trHeight w:val="25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CA5DF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4285E" w14:textId="77777777" w:rsidR="00EF6727" w:rsidRPr="008616C5" w:rsidRDefault="00A7278B" w:rsidP="00527E4C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D5524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77"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852B7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86" w:right="-85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Срок исполнения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A3470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86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Результат</w:t>
            </w:r>
          </w:p>
        </w:tc>
      </w:tr>
      <w:tr w:rsidR="007F7864" w:rsidRPr="008616C5" w14:paraId="13F8072C" w14:textId="77777777" w:rsidTr="007F7864">
        <w:trPr>
          <w:trHeight w:val="1098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C266D" w14:textId="77777777" w:rsidR="00EF6727" w:rsidRPr="008616C5" w:rsidRDefault="00A7278B" w:rsidP="007F7864">
            <w:pPr>
              <w:pStyle w:val="10"/>
              <w:spacing w:before="0" w:after="0"/>
              <w:ind w:right="-79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1.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B08D4" w14:textId="3070D012" w:rsidR="00EF6727" w:rsidRPr="008616C5" w:rsidRDefault="00A7278B" w:rsidP="007F786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Участие в семинарах, организованных Комитетом государственного заказа Ленинградской области в сфере Федерального закона от 5 апреля 2013 г.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№ 44-ФЗ «О контрактной̆ системе в сфере закупок товаров, работ, услуг для обеспечения государственных и муниципальных нужд»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и Федерального закона от 18.07.2011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№ 223-ФЗ «О закупках товаров, работ, услуг отдельными видами юридических лиц», ГБУ Ленинградской области</w:t>
            </w:r>
            <w:r w:rsidR="00527E4C"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>«Фонд имущества Ленинградской области»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E6FB3" w14:textId="77777777" w:rsidR="00EF6727" w:rsidRPr="008616C5" w:rsidRDefault="00A7278B" w:rsidP="007F7864">
            <w:pPr>
              <w:pStyle w:val="10"/>
              <w:spacing w:before="0" w:after="0"/>
              <w:ind w:left="-77" w:right="-79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01930" w14:textId="18ABF5EE" w:rsidR="00EF6727" w:rsidRPr="008616C5" w:rsidRDefault="00A7278B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 w:rsidR="00707EED"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34DAE" w14:textId="77777777" w:rsidR="00EF6727" w:rsidRPr="008616C5" w:rsidRDefault="00A7278B" w:rsidP="007F7864">
            <w:pPr>
              <w:pStyle w:val="10"/>
              <w:spacing w:before="0" w:after="0"/>
              <w:ind w:left="-86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F7864" w:rsidRPr="008616C5" w14:paraId="6B6E7236" w14:textId="77777777" w:rsidTr="007F7864">
        <w:trPr>
          <w:trHeight w:val="718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CA8C7" w14:textId="6DC35365" w:rsidR="00527E4C" w:rsidRPr="008616C5" w:rsidRDefault="00527E4C" w:rsidP="007F7864">
            <w:pPr>
              <w:pStyle w:val="10"/>
              <w:spacing w:before="0" w:after="0"/>
              <w:ind w:right="-79"/>
              <w:jc w:val="center"/>
              <w:rPr>
                <w:rStyle w:val="a4"/>
                <w:rFonts w:cs="Times New Roman"/>
                <w:lang w:val="ru-RU"/>
              </w:rPr>
            </w:pPr>
            <w:r>
              <w:rPr>
                <w:rStyle w:val="a4"/>
                <w:rFonts w:cs="Times New Roman"/>
                <w:lang w:val="ru-RU"/>
              </w:rPr>
              <w:t>2.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3DB9E" w14:textId="62F778EE" w:rsidR="00527E4C" w:rsidRPr="008616C5" w:rsidRDefault="00527E4C" w:rsidP="007F7864">
            <w:pPr>
              <w:pStyle w:val="10"/>
              <w:spacing w:before="0" w:after="0"/>
              <w:ind w:left="-77" w:right="-8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Проведение семинаров в сфере </w:t>
            </w:r>
            <w:r w:rsidR="00707EED" w:rsidRPr="008616C5">
              <w:rPr>
                <w:rStyle w:val="a4"/>
                <w:rFonts w:cs="Times New Roman"/>
                <w:lang w:val="ru-RU"/>
              </w:rPr>
              <w:t>противодействия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коррупции, об актуальных вопросах законодательства Российской Федерации и иных нормативных правовых актов о </w:t>
            </w:r>
            <w:r w:rsidR="00707EED" w:rsidRPr="008616C5">
              <w:rPr>
                <w:rStyle w:val="a4"/>
                <w:rFonts w:cs="Times New Roman"/>
                <w:lang w:val="ru-RU"/>
              </w:rPr>
              <w:t>контрактной</w:t>
            </w:r>
            <w:r w:rsidRPr="008616C5">
              <w:rPr>
                <w:rStyle w:val="a4"/>
                <w:rFonts w:cs="Times New Roman"/>
                <w:lang w:val="ru-RU"/>
              </w:rPr>
              <w:t>̆ системе, Федерального закона от 18.07.2011 No 223-ФЗ «О закупках товаров, работ, услуг отдельными видами юридических лиц» и иных принятых в соответствии с ним нормативных правовых актов Российской Федерации, ведомственного контроля комитета</w:t>
            </w:r>
            <w:r>
              <w:rPr>
                <w:rStyle w:val="a4"/>
                <w:rFonts w:cs="Times New Roman"/>
                <w:lang w:val="ru-RU"/>
              </w:rPr>
              <w:t>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D2A05" w14:textId="45EAAB4D" w:rsidR="00527E4C" w:rsidRPr="008616C5" w:rsidRDefault="00527E4C" w:rsidP="007F7864">
            <w:pPr>
              <w:pStyle w:val="10"/>
              <w:spacing w:before="0" w:after="0"/>
              <w:ind w:left="-77" w:right="-79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1D1C3" w14:textId="090018B3" w:rsidR="00527E4C" w:rsidRPr="008616C5" w:rsidRDefault="00707EED" w:rsidP="00527E4C">
            <w:pPr>
              <w:pStyle w:val="10"/>
              <w:spacing w:before="0" w:after="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91EC7" w14:textId="4CC33107" w:rsidR="00527E4C" w:rsidRPr="008616C5" w:rsidRDefault="00527E4C" w:rsidP="007F7864">
            <w:pPr>
              <w:pStyle w:val="10"/>
              <w:spacing w:before="0" w:after="0"/>
              <w:ind w:left="-86"/>
              <w:jc w:val="center"/>
              <w:rPr>
                <w:rStyle w:val="a4"/>
                <w:rFonts w:cs="Times New Roman"/>
                <w:color w:val="auto"/>
                <w:u w:color="FF0000"/>
                <w:lang w:val="ru-RU"/>
              </w:rPr>
            </w:pPr>
            <w:r w:rsidRPr="008616C5">
              <w:rPr>
                <w:rStyle w:val="a4"/>
                <w:rFonts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F7864" w:rsidRPr="008616C5" w14:paraId="4B63E3E2" w14:textId="77777777" w:rsidTr="007F7864">
        <w:trPr>
          <w:trHeight w:val="54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49F7C" w14:textId="77777777" w:rsidR="00527E4C" w:rsidRPr="008616C5" w:rsidRDefault="00527E4C" w:rsidP="007F7864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72D64" w14:textId="77777777" w:rsidR="00527E4C" w:rsidRPr="008616C5" w:rsidRDefault="00527E4C" w:rsidP="007F786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мероприятий, предусмотренных в (картах) коррупционных рисков, возникающих при осуществлении закупок, а также плана (реестра) мер, направленных на минимизацию коррупционных рисков, возникающих при осуществлении закупок на основе оценки коррупционных рисков, возникающих на разных этапах закупочной деятельности и оценки индикаторов коррупции при осуществлении закупок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52AE5" w14:textId="77777777" w:rsidR="00527E4C" w:rsidRPr="008616C5" w:rsidRDefault="00527E4C" w:rsidP="007F7864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B7DAA" w14:textId="213530A0" w:rsidR="00527E4C" w:rsidRPr="008616C5" w:rsidRDefault="00707EED" w:rsidP="00527E4C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C0DE" w14:textId="77777777" w:rsidR="00527E4C" w:rsidRPr="008616C5" w:rsidRDefault="00527E4C" w:rsidP="007F7864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7E233D84" w14:textId="77777777" w:rsidTr="00707EED">
        <w:trPr>
          <w:trHeight w:val="18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A29C5" w14:textId="7777777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14E26" w14:textId="28D45A08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порядка согласования проектов государственных контрактов/контрактов, в рамках распоряжения комитета от 21.10.2019 No 2831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FCAA3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DD050" w14:textId="213D13EF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D8C11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66FFBFF7" w14:textId="77777777" w:rsidTr="00707EED">
        <w:trPr>
          <w:trHeight w:val="182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3D23D" w14:textId="7BDA605E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52D40" w14:textId="4A92E2FC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Проведение аналитической работы на предмет выявления конфликта интересов среди сотрудников контрактной̆ службы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5C7D8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069E9" w14:textId="0BF21EA8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BCB37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68BAB3A4" w14:textId="77777777" w:rsidTr="00707EED">
        <w:trPr>
          <w:trHeight w:val="80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44F67" w14:textId="0DE44AF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7191B" w14:textId="48B7A72E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Привлечение экспертов, экспертных организаций для приемки товаров, работ, услуг согласно действующему законодательству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AEFDC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0969A" w14:textId="1C36C5D2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E56F5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DEC4359" w14:textId="77777777" w:rsidTr="00707EED">
        <w:trPr>
          <w:trHeight w:val="11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A9516" w14:textId="092DD566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64629" w14:textId="77777777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совместных закупок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E4C37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EB218" w14:textId="1CC9BD31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333EF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5CB1264C" w14:textId="77777777" w:rsidTr="00707EED">
        <w:trPr>
          <w:trHeight w:val="1113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079E9" w14:textId="13B447C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8.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1AB8C" w14:textId="1BDA8410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При закупке лекарственных средств формировать предмет и объем закупки</w:t>
            </w:r>
            <w:r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с учетом положений п. 6 ч. 1 ст. 33 Федерального закона от 05.04.2013 No 44-ФЗ «О контрактной̆ системе в сфере закупок товаров, работ, услуг для обеспечения государственных и муниципальных нужд» (лекарственные средства с различными международными </w:t>
            </w:r>
            <w:r w:rsidRPr="008616C5">
              <w:rPr>
                <w:rStyle w:val="a4"/>
                <w:rFonts w:cs="Times New Roman"/>
                <w:lang w:val="ru-RU"/>
              </w:rPr>
              <w:lastRenderedPageBreak/>
              <w:t>непатентованными наименованиями при отсутствии таких наименований с химическими, группированными наименованиями при условии, что начальная (максимальная) цена контракта не превышает предельное значение, установленное Правительством Р</w:t>
            </w:r>
            <w:r>
              <w:rPr>
                <w:rStyle w:val="a4"/>
                <w:rFonts w:cs="Times New Roman"/>
                <w:lang w:val="ru-RU"/>
              </w:rPr>
              <w:t>Ф)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EF3C7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lastRenderedPageBreak/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ACB92" w14:textId="7CCCACF9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754F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247A1B35" w14:textId="77777777" w:rsidTr="00707EED">
        <w:trPr>
          <w:trHeight w:val="58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2035" w14:textId="184677AA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9.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B489F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Осуществление части закупок с использованием разработанных и утвержденных на федеральном уровне типовых контрактов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и типовых условий контрактов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04E1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E152A" w14:textId="5579634D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EB59E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4B5F344" w14:textId="77777777" w:rsidTr="00707EED">
        <w:trPr>
          <w:trHeight w:val="31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28B8E" w14:textId="029C82C8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0B57A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Дополнительное информирование потенциальных участников закупок об осуществлении закупок посредством размещения на сайте комитета информации о планируемых закупках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02EE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036CE" w14:textId="287336FF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36E95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1BFE2712" w14:textId="77777777" w:rsidTr="00707EED">
        <w:trPr>
          <w:trHeight w:val="7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246D4" w14:textId="64D1453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11.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405A9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Размещение сведений о проводимых закупках в открытых информационных ресурсах, в том числе на официальных сайтах органов исполнительной власти и государственных учреждений в информационно телекоммуникационной сети «Интернет»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0BA6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D9E51" w14:textId="291DB580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F806A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49DF2C40" w14:textId="77777777" w:rsidTr="00707EED">
        <w:trPr>
          <w:trHeight w:val="1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D98BD" w14:textId="39A1CDE1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12.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941CE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единых подходов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по формированию и описанию объекта закупок на закупку однотипных товаров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E700D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D8075" w14:textId="73F0192E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5EB43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94E487A" w14:textId="77777777" w:rsidTr="00707EED">
        <w:trPr>
          <w:trHeight w:val="184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174F6" w14:textId="0C10804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13.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0AF72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рамках осуществления государственными заказчиками Ленинградской области закупок в соответствии с п.4 ч.1 ст.93 Федерального закона от 05.04.2013 № 44-ФЗ «О контрактной системе в сфере закупок товаров, работ, услуг для обеспечения государственных и муниципальных нужд» в соответствии с постановлением Правительства Ленинградской области от 24.02.2014 № 32 «О порядке функционирования и использования региональной информационной системы Ленинградской области «Государственный заказ Ленинградской области» использовать информационный ресурс АИСГЗ ЛО - агрегатор торговли Ленинградской области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79D74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3A58" w14:textId="51F608E6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AF539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D4856EF" w14:textId="77777777" w:rsidTr="00707EED">
        <w:trPr>
          <w:trHeight w:val="1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F2FB7" w14:textId="110FE252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14.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62639" w14:textId="1EE02B9D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ст. 17.1 Федерального закона от 26.07.2006 №135-ФЗ</w:t>
            </w:r>
            <w:r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>«О защите конкуренции»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508A8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A1ED2" w14:textId="77584A02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D5FFD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23ED228C" w14:textId="77777777" w:rsidTr="00707EED">
        <w:trPr>
          <w:trHeight w:val="1890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BE97D" w14:textId="64F1AA0C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15.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93201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Самостоятельное изучение специалистами положений Федерального закона от 26.07.2006 № 135-ФЗ «О защите конкуренции».</w:t>
            </w:r>
          </w:p>
          <w:p w14:paraId="18804927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в работе и учет антиконкурентных практик, содержащихся в «Черных книгах» и в «Белых книгах» ФАС России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30928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2E88C" w14:textId="7E86B18E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0125B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</w:tbl>
    <w:p w14:paraId="7D9CA715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51798861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FC3A8E9" w14:textId="33DA1C39" w:rsidR="00EF6727" w:rsidRPr="008616C5" w:rsidRDefault="00A7278B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lastRenderedPageBreak/>
        <w:t>б) Отчет по Плану (реестру) мер, направленных на минимизацию коррупционных рисков, возникающих при осуществлении закупок учреждения</w:t>
      </w:r>
    </w:p>
    <w:p w14:paraId="3BA9664C" w14:textId="77777777" w:rsidR="009B2E29" w:rsidRPr="008616C5" w:rsidRDefault="009B2E2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11"/>
        <w:tblW w:w="14879" w:type="dxa"/>
        <w:tblLayout w:type="fixed"/>
        <w:tblLook w:val="04A0" w:firstRow="1" w:lastRow="0" w:firstColumn="1" w:lastColumn="0" w:noHBand="0" w:noVBand="1"/>
      </w:tblPr>
      <w:tblGrid>
        <w:gridCol w:w="421"/>
        <w:gridCol w:w="4536"/>
        <w:gridCol w:w="2551"/>
        <w:gridCol w:w="1701"/>
        <w:gridCol w:w="2410"/>
        <w:gridCol w:w="1701"/>
        <w:gridCol w:w="1559"/>
      </w:tblGrid>
      <w:tr w:rsidR="008616C5" w:rsidRPr="008616C5" w14:paraId="2DAA0615" w14:textId="77777777" w:rsidTr="00707EED">
        <w:tc>
          <w:tcPr>
            <w:tcW w:w="421" w:type="dxa"/>
          </w:tcPr>
          <w:p w14:paraId="556EAF8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№ п/п</w:t>
            </w:r>
          </w:p>
        </w:tc>
        <w:tc>
          <w:tcPr>
            <w:tcW w:w="4536" w:type="dxa"/>
          </w:tcPr>
          <w:p w14:paraId="1251DF96" w14:textId="77777777" w:rsidR="008616C5" w:rsidRPr="008616C5" w:rsidRDefault="008616C5" w:rsidP="008616C5">
            <w:pPr>
              <w:widowControl/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меры по минимизации коррупционных рисков</w:t>
            </w:r>
          </w:p>
        </w:tc>
        <w:tc>
          <w:tcPr>
            <w:tcW w:w="2551" w:type="dxa"/>
          </w:tcPr>
          <w:p w14:paraId="69FB40C7" w14:textId="77777777" w:rsidR="008616C5" w:rsidRPr="008616C5" w:rsidRDefault="008616C5" w:rsidP="008616C5">
            <w:pPr>
              <w:widowControl/>
              <w:ind w:left="3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Краткое</w:t>
            </w:r>
          </w:p>
          <w:p w14:paraId="66F0F07A" w14:textId="77777777" w:rsidR="008616C5" w:rsidRPr="008616C5" w:rsidRDefault="008616C5" w:rsidP="008616C5">
            <w:pPr>
              <w:widowControl/>
              <w:ind w:left="32" w:right="89" w:firstLine="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минимизируемого коррупционного риска</w:t>
            </w:r>
          </w:p>
        </w:tc>
        <w:tc>
          <w:tcPr>
            <w:tcW w:w="1701" w:type="dxa"/>
          </w:tcPr>
          <w:p w14:paraId="44465E8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-104" w:right="-103" w:firstLine="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Срок</w:t>
            </w:r>
          </w:p>
          <w:p w14:paraId="5AA50B3A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14" w:right="-103" w:hanging="12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(периодичность) реализации</w:t>
            </w:r>
          </w:p>
        </w:tc>
        <w:tc>
          <w:tcPr>
            <w:tcW w:w="2410" w:type="dxa"/>
          </w:tcPr>
          <w:p w14:paraId="08AC9407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Ответственный за</w:t>
            </w:r>
          </w:p>
          <w:p w14:paraId="5FB78FD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реализацию служащий (работник)</w:t>
            </w:r>
          </w:p>
        </w:tc>
        <w:tc>
          <w:tcPr>
            <w:tcW w:w="1701" w:type="dxa"/>
          </w:tcPr>
          <w:p w14:paraId="2016B10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Планируемый результат</w:t>
            </w:r>
          </w:p>
        </w:tc>
        <w:tc>
          <w:tcPr>
            <w:tcW w:w="1559" w:type="dxa"/>
          </w:tcPr>
          <w:p w14:paraId="2193408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Выполнено/</w:t>
            </w:r>
          </w:p>
          <w:p w14:paraId="291F37BD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не выполнено (причина)</w:t>
            </w:r>
          </w:p>
        </w:tc>
      </w:tr>
      <w:tr w:rsidR="008616C5" w:rsidRPr="008616C5" w14:paraId="3434F3A1" w14:textId="77777777" w:rsidTr="00707EED">
        <w:tc>
          <w:tcPr>
            <w:tcW w:w="421" w:type="dxa"/>
          </w:tcPr>
          <w:p w14:paraId="6EB824D9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36" w:type="dxa"/>
          </w:tcPr>
          <w:p w14:paraId="296A952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Общая мера: оценка выявленных коррупционных рисков в результате регулярной оценки коррупционных рисков</w:t>
            </w:r>
          </w:p>
        </w:tc>
        <w:tc>
          <w:tcPr>
            <w:tcW w:w="2551" w:type="dxa"/>
          </w:tcPr>
          <w:p w14:paraId="78E846BD" w14:textId="77777777" w:rsidR="008616C5" w:rsidRPr="008616C5" w:rsidRDefault="008616C5" w:rsidP="008616C5">
            <w:pPr>
              <w:widowControl/>
              <w:ind w:left="3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Все риски,</w:t>
            </w:r>
          </w:p>
          <w:p w14:paraId="01EEB780" w14:textId="4951B214" w:rsidR="008616C5" w:rsidRPr="008616C5" w:rsidRDefault="008616C5" w:rsidP="00707EED">
            <w:pPr>
              <w:widowControl/>
              <w:ind w:left="32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перечисленные в Реестре (карте) коррупционных рисков, возникающих при осуществлении закупок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3E02604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48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 раз в 3 года</w:t>
            </w:r>
          </w:p>
        </w:tc>
        <w:tc>
          <w:tcPr>
            <w:tcW w:w="2410" w:type="dxa"/>
          </w:tcPr>
          <w:p w14:paraId="7C342EC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  <w:p w14:paraId="78F4695A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(утверждение отчета), должностное лицо, ответственное реализацию мер по противодействию коррупции в ЛОГБУ «Сясьстройский ПНИ»</w:t>
            </w:r>
          </w:p>
        </w:tc>
        <w:tc>
          <w:tcPr>
            <w:tcW w:w="1701" w:type="dxa"/>
          </w:tcPr>
          <w:p w14:paraId="537A9DB3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Актуализация </w:t>
            </w:r>
          </w:p>
          <w:p w14:paraId="2200CD8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мер</w:t>
            </w:r>
          </w:p>
        </w:tc>
        <w:tc>
          <w:tcPr>
            <w:tcW w:w="1559" w:type="dxa"/>
          </w:tcPr>
          <w:p w14:paraId="13DA2E75" w14:textId="77777777" w:rsidR="008616C5" w:rsidRPr="008616C5" w:rsidRDefault="008616C5" w:rsidP="008616C5">
            <w:pPr>
              <w:widowControl/>
              <w:ind w:left="-119" w:right="1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Запланировано</w:t>
            </w:r>
          </w:p>
        </w:tc>
      </w:tr>
      <w:tr w:rsidR="008616C5" w:rsidRPr="008616C5" w14:paraId="1FBE40FE" w14:textId="77777777" w:rsidTr="00707EED">
        <w:tc>
          <w:tcPr>
            <w:tcW w:w="421" w:type="dxa"/>
          </w:tcPr>
          <w:p w14:paraId="6E73390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36" w:type="dxa"/>
          </w:tcPr>
          <w:p w14:paraId="555EF38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Общая мера: оценка коррупционных рисков при существенном изменении применимых обстоятельств (изменение организационно-штатной структуры учреждения; перераспределение полномочий между структурными подразделениями учреждения; выявление новых коррупционных рисков; выявление фактов совершения коррупционных правонарушений; изменение законодательства Российской Федерации о закупочной</w:t>
            </w:r>
          </w:p>
          <w:p w14:paraId="36B1F20A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деятельности и других применимых нормативных правовых и иных актов и т.д.)</w:t>
            </w:r>
          </w:p>
        </w:tc>
        <w:tc>
          <w:tcPr>
            <w:tcW w:w="2551" w:type="dxa"/>
          </w:tcPr>
          <w:p w14:paraId="639F3B9A" w14:textId="77777777" w:rsidR="008616C5" w:rsidRPr="008616C5" w:rsidRDefault="008616C5" w:rsidP="008616C5">
            <w:pPr>
              <w:widowControl/>
              <w:ind w:left="3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Все риски,</w:t>
            </w:r>
          </w:p>
          <w:p w14:paraId="6EBE7835" w14:textId="561C035A" w:rsidR="008616C5" w:rsidRPr="008616C5" w:rsidRDefault="008616C5" w:rsidP="00707EED">
            <w:pPr>
              <w:widowControl/>
              <w:ind w:left="27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перечисленные в Реестре (карте) коррупционных рисков, возникающих при осуществлении закупок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1C166D5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29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по мере возникновения</w:t>
            </w:r>
          </w:p>
        </w:tc>
        <w:tc>
          <w:tcPr>
            <w:tcW w:w="2410" w:type="dxa"/>
          </w:tcPr>
          <w:p w14:paraId="236E2FA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  <w:p w14:paraId="5527BDB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(утверждение отчета), должностное лицо, ответственное реализацию мер по противодействию коррупции в ЛОГБУ «Сясьстройский ПНИ»</w:t>
            </w:r>
          </w:p>
          <w:p w14:paraId="70A6D6D8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14:paraId="4B8D1ED8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Актуализация </w:t>
            </w:r>
          </w:p>
          <w:p w14:paraId="7FE5206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мер</w:t>
            </w:r>
          </w:p>
        </w:tc>
        <w:tc>
          <w:tcPr>
            <w:tcW w:w="1559" w:type="dxa"/>
          </w:tcPr>
          <w:p w14:paraId="14190AC1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 требуется</w:t>
            </w:r>
          </w:p>
        </w:tc>
      </w:tr>
      <w:tr w:rsidR="008616C5" w:rsidRPr="008616C5" w14:paraId="3FA13E02" w14:textId="77777777" w:rsidTr="00707EED">
        <w:tc>
          <w:tcPr>
            <w:tcW w:w="421" w:type="dxa"/>
          </w:tcPr>
          <w:p w14:paraId="60D0108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536" w:type="dxa"/>
          </w:tcPr>
          <w:p w14:paraId="2918384F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 2</w:t>
            </w:r>
          </w:p>
        </w:tc>
        <w:tc>
          <w:tcPr>
            <w:tcW w:w="2551" w:type="dxa"/>
          </w:tcPr>
          <w:p w14:paraId="2134F9EE" w14:textId="77777777" w:rsidR="008616C5" w:rsidRPr="008616C5" w:rsidRDefault="008616C5" w:rsidP="008616C5">
            <w:pPr>
              <w:widowControl/>
              <w:ind w:left="3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выбор способа определения поставщика (подрядчика, исполнителя)</w:t>
            </w:r>
          </w:p>
        </w:tc>
        <w:tc>
          <w:tcPr>
            <w:tcW w:w="1701" w:type="dxa"/>
          </w:tcPr>
          <w:p w14:paraId="0864E10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27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1197A8C" w14:textId="504B9173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697F1EC1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4CCBC06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78B389B" w14:textId="77777777" w:rsidTr="00707EED">
        <w:tc>
          <w:tcPr>
            <w:tcW w:w="421" w:type="dxa"/>
          </w:tcPr>
          <w:p w14:paraId="27D49F9B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4536" w:type="dxa"/>
          </w:tcPr>
          <w:p w14:paraId="22FBBEB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2ED088A3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расчета начальной (максимальной) цены контракта без учета ценовых предложений на закупаемый товар, работу, услугу или завышенных ценовых предложений поставщиков (подрядчиков, исполнителей)</w:t>
            </w:r>
          </w:p>
        </w:tc>
        <w:tc>
          <w:tcPr>
            <w:tcW w:w="1701" w:type="dxa"/>
          </w:tcPr>
          <w:p w14:paraId="1116AF5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E51FD3E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Специалист по закупкам, Руководитель контрактной службы</w:t>
            </w:r>
          </w:p>
        </w:tc>
        <w:tc>
          <w:tcPr>
            <w:tcW w:w="1701" w:type="dxa"/>
          </w:tcPr>
          <w:p w14:paraId="1A6CFC6E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Определение справедливой начальной (максимальной) цены контракта</w:t>
            </w:r>
          </w:p>
        </w:tc>
        <w:tc>
          <w:tcPr>
            <w:tcW w:w="1559" w:type="dxa"/>
          </w:tcPr>
          <w:p w14:paraId="621CD7A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817CB84" w14:textId="77777777" w:rsidTr="00707EED">
        <w:tc>
          <w:tcPr>
            <w:tcW w:w="421" w:type="dxa"/>
          </w:tcPr>
          <w:p w14:paraId="0307589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36" w:type="dxa"/>
          </w:tcPr>
          <w:p w14:paraId="4BDE813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2108F4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срока исполнения обязательств, предусмотренных контрактом</w:t>
            </w:r>
          </w:p>
          <w:p w14:paraId="40545A6C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участия в закупке единственного участника закупки)</w:t>
            </w:r>
          </w:p>
        </w:tc>
        <w:tc>
          <w:tcPr>
            <w:tcW w:w="1701" w:type="dxa"/>
          </w:tcPr>
          <w:p w14:paraId="7F1DC8B5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4A9C20A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Специалист по закупкам, Руководитель контрактной службы</w:t>
            </w:r>
          </w:p>
        </w:tc>
        <w:tc>
          <w:tcPr>
            <w:tcW w:w="1701" w:type="dxa"/>
          </w:tcPr>
          <w:p w14:paraId="6F85BDE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Установление реальных сроков исполнения обязательств по контракту</w:t>
            </w:r>
          </w:p>
        </w:tc>
        <w:tc>
          <w:tcPr>
            <w:tcW w:w="1559" w:type="dxa"/>
          </w:tcPr>
          <w:p w14:paraId="78D2BFD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9C110BD" w14:textId="77777777" w:rsidTr="00707EED">
        <w:tc>
          <w:tcPr>
            <w:tcW w:w="421" w:type="dxa"/>
          </w:tcPr>
          <w:p w14:paraId="53E76A6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36" w:type="dxa"/>
          </w:tcPr>
          <w:p w14:paraId="6FE90CD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5A9F5D44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существенных для исполнения заказа сведений, таких как подробное техническое задание, регламент поставки товара, выполнения работ, оказания услуг, объективно описанные технические характеристики, что препятствует участию сторонних   участников</w:t>
            </w:r>
          </w:p>
        </w:tc>
        <w:tc>
          <w:tcPr>
            <w:tcW w:w="1701" w:type="dxa"/>
          </w:tcPr>
          <w:p w14:paraId="2EC9D19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F7A908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C0782D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733D00A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0A2C7F8" w14:textId="77777777" w:rsidTr="00707EED">
        <w:tc>
          <w:tcPr>
            <w:tcW w:w="421" w:type="dxa"/>
          </w:tcPr>
          <w:p w14:paraId="1EABD4F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7</w:t>
            </w:r>
          </w:p>
        </w:tc>
        <w:tc>
          <w:tcPr>
            <w:tcW w:w="4536" w:type="dxa"/>
          </w:tcPr>
          <w:p w14:paraId="4114D075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568DE71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Несоответствие указанного в техническом задании качества товаров, работ, услуг начальной</w:t>
            </w:r>
          </w:p>
        </w:tc>
        <w:tc>
          <w:tcPr>
            <w:tcW w:w="1701" w:type="dxa"/>
          </w:tcPr>
          <w:p w14:paraId="1CE7BF0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198C05F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C18B8E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B7A5F3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D3AD9ED" w14:textId="77777777" w:rsidTr="00707EED">
        <w:tc>
          <w:tcPr>
            <w:tcW w:w="421" w:type="dxa"/>
          </w:tcPr>
          <w:p w14:paraId="5FDE67E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36" w:type="dxa"/>
          </w:tcPr>
          <w:p w14:paraId="72442D6E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C8FB71E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требований о поставке товаров, выполнении работ, оказании услуг, ограничивающих участие других поставщиков (подрядчиков, исполнителей), то есть разработка документации под определенного поставщика (подрядчика, исполнителя)</w:t>
            </w:r>
          </w:p>
        </w:tc>
        <w:tc>
          <w:tcPr>
            <w:tcW w:w="1701" w:type="dxa"/>
          </w:tcPr>
          <w:p w14:paraId="7070D1F0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332CE7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3F26680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F72412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7E17C21" w14:textId="77777777" w:rsidTr="00707EED">
        <w:tc>
          <w:tcPr>
            <w:tcW w:w="421" w:type="dxa"/>
          </w:tcPr>
          <w:p w14:paraId="75C721A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536" w:type="dxa"/>
          </w:tcPr>
          <w:p w14:paraId="7361F0B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0F5D2EA5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описательных характеристик товара, работ, услуг, не влияющих на их функциональные и качественные свойства, ведущих к ограничению</w:t>
            </w:r>
          </w:p>
        </w:tc>
        <w:tc>
          <w:tcPr>
            <w:tcW w:w="1701" w:type="dxa"/>
          </w:tcPr>
          <w:p w14:paraId="04D33B6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69A682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C9AB7E5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68DC593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AD5EB0A" w14:textId="77777777" w:rsidTr="00707EED">
        <w:tc>
          <w:tcPr>
            <w:tcW w:w="421" w:type="dxa"/>
          </w:tcPr>
          <w:p w14:paraId="2063F52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536" w:type="dxa"/>
          </w:tcPr>
          <w:p w14:paraId="35BF9F4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0kIVl2</w:t>
            </w:r>
          </w:p>
        </w:tc>
        <w:tc>
          <w:tcPr>
            <w:tcW w:w="2551" w:type="dxa"/>
          </w:tcPr>
          <w:p w14:paraId="134E0152" w14:textId="77777777" w:rsidR="008616C5" w:rsidRPr="008616C5" w:rsidRDefault="008616C5" w:rsidP="008616C5">
            <w:pPr>
              <w:widowControl/>
              <w:ind w:firstLine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Непоследовательное изложение требований к товарам, работам, услугам (когда такие требования разрознены,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включены в различные части документации о закупке)</w:t>
            </w:r>
          </w:p>
        </w:tc>
        <w:tc>
          <w:tcPr>
            <w:tcW w:w="1701" w:type="dxa"/>
          </w:tcPr>
          <w:p w14:paraId="329565CE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 размещения извещения о закупке в ЕИС</w:t>
            </w:r>
          </w:p>
        </w:tc>
        <w:tc>
          <w:tcPr>
            <w:tcW w:w="2410" w:type="dxa"/>
          </w:tcPr>
          <w:p w14:paraId="286F6076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3D4536D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3915E2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074DE69" w14:textId="77777777" w:rsidTr="00707EED">
        <w:tc>
          <w:tcPr>
            <w:tcW w:w="421" w:type="dxa"/>
          </w:tcPr>
          <w:p w14:paraId="0BA6B58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4536" w:type="dxa"/>
          </w:tcPr>
          <w:p w14:paraId="158FB0A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44799724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Неопределенность и противоречивость условий контракта, условий исполнения контракта, условий приемки товара, работы, услуги, гарантийных обязательств</w:t>
            </w:r>
          </w:p>
          <w:p w14:paraId="07A8260F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выбора определенного поставщика (подрядчика, исполнителя)</w:t>
            </w:r>
          </w:p>
        </w:tc>
        <w:tc>
          <w:tcPr>
            <w:tcW w:w="1701" w:type="dxa"/>
          </w:tcPr>
          <w:p w14:paraId="58C8C91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9D767A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7B1160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6FA74E5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C862227" w14:textId="77777777" w:rsidTr="00707EED">
        <w:tc>
          <w:tcPr>
            <w:tcW w:w="421" w:type="dxa"/>
          </w:tcPr>
          <w:p w14:paraId="1E85193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536" w:type="dxa"/>
          </w:tcPr>
          <w:p w14:paraId="7325403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Отслеживание изменений нормативных правовых актов (в т.ч. принятие и прекращение действия) в части предъявляемых требований к участникам закупки</w:t>
            </w:r>
          </w:p>
        </w:tc>
        <w:tc>
          <w:tcPr>
            <w:tcW w:w="2551" w:type="dxa"/>
          </w:tcPr>
          <w:p w14:paraId="771DCFF7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в документации об осуществлении закупки обязательных требований к участнику закупки, не предусмотренных Федеральным законом № 44-ФЗ</w:t>
            </w:r>
          </w:p>
        </w:tc>
        <w:tc>
          <w:tcPr>
            <w:tcW w:w="1701" w:type="dxa"/>
          </w:tcPr>
          <w:p w14:paraId="4DC025B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5F731E5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E5EDE8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88C6185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F022209" w14:textId="77777777" w:rsidTr="00707EED">
        <w:tc>
          <w:tcPr>
            <w:tcW w:w="421" w:type="dxa"/>
          </w:tcPr>
          <w:p w14:paraId="00D90F4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536" w:type="dxa"/>
          </w:tcPr>
          <w:p w14:paraId="222CF4B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1B4A7A3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расширение (ограничение), упрощение (усложнение) необходимых условий контракта</w:t>
            </w:r>
          </w:p>
        </w:tc>
        <w:tc>
          <w:tcPr>
            <w:tcW w:w="1701" w:type="dxa"/>
          </w:tcPr>
          <w:p w14:paraId="7A8FDC0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БИС</w:t>
            </w:r>
          </w:p>
        </w:tc>
        <w:tc>
          <w:tcPr>
            <w:tcW w:w="2410" w:type="dxa"/>
          </w:tcPr>
          <w:p w14:paraId="7BFA2AB6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745891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1A8423E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9BC2886" w14:textId="77777777" w:rsidTr="00707EED">
        <w:tc>
          <w:tcPr>
            <w:tcW w:w="421" w:type="dxa"/>
          </w:tcPr>
          <w:p w14:paraId="4FE0811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536" w:type="dxa"/>
          </w:tcPr>
          <w:p w14:paraId="72C6518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Отслеживание изменений нормативных правовых актов (в т.ч. принятие и прекращение действия) в части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предъявляемых требований к участникам закупки</w:t>
            </w:r>
          </w:p>
        </w:tc>
        <w:tc>
          <w:tcPr>
            <w:tcW w:w="2551" w:type="dxa"/>
          </w:tcPr>
          <w:p w14:paraId="3D32D55A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Объединение в одном лоте товаров, работ, услуг, функционально и технологически не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связанных между собой</w:t>
            </w:r>
          </w:p>
        </w:tc>
        <w:tc>
          <w:tcPr>
            <w:tcW w:w="1701" w:type="dxa"/>
          </w:tcPr>
          <w:p w14:paraId="622FBCC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 размещения извещения о закупке в БИС</w:t>
            </w:r>
          </w:p>
        </w:tc>
        <w:tc>
          <w:tcPr>
            <w:tcW w:w="2410" w:type="dxa"/>
          </w:tcPr>
          <w:p w14:paraId="5C6A0B63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B43C0C9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147C779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1FB564B" w14:textId="77777777" w:rsidTr="00707EED">
        <w:tc>
          <w:tcPr>
            <w:tcW w:w="421" w:type="dxa"/>
          </w:tcPr>
          <w:p w14:paraId="226B860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15</w:t>
            </w:r>
          </w:p>
        </w:tc>
        <w:tc>
          <w:tcPr>
            <w:tcW w:w="4536" w:type="dxa"/>
          </w:tcPr>
          <w:p w14:paraId="1201A33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63DF6BAA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о закупке условий, заведомо предполагающих заключение</w:t>
            </w:r>
          </w:p>
          <w:p w14:paraId="0D324E2D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договоров субподряда (оказания услуг, поставки товаров) с определенными организациями</w:t>
            </w:r>
          </w:p>
        </w:tc>
        <w:tc>
          <w:tcPr>
            <w:tcW w:w="1701" w:type="dxa"/>
          </w:tcPr>
          <w:p w14:paraId="5DEDB9A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3F873C5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D7E0B3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780C467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56EC094" w14:textId="77777777" w:rsidTr="00707EED">
        <w:tc>
          <w:tcPr>
            <w:tcW w:w="421" w:type="dxa"/>
          </w:tcPr>
          <w:p w14:paraId="622A61E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536" w:type="dxa"/>
          </w:tcPr>
          <w:p w14:paraId="0EFA888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ою-щ2</w:t>
            </w:r>
          </w:p>
        </w:tc>
        <w:tc>
          <w:tcPr>
            <w:tcW w:w="2551" w:type="dxa"/>
          </w:tcPr>
          <w:p w14:paraId="3C555474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Внесение изменений в документацию путем установления дополнительных требований к объекту закупки, изменения его отдельных характеристик (критериев) с целью усложнения процесса подготовки заявки на участие в закупке</w:t>
            </w:r>
          </w:p>
        </w:tc>
        <w:tc>
          <w:tcPr>
            <w:tcW w:w="1701" w:type="dxa"/>
          </w:tcPr>
          <w:p w14:paraId="3095A7B4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</w:t>
            </w:r>
          </w:p>
          <w:p w14:paraId="784F7BC1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Федеральном законе № 44-03 для дачи разъяснений</w:t>
            </w:r>
          </w:p>
        </w:tc>
        <w:tc>
          <w:tcPr>
            <w:tcW w:w="2410" w:type="dxa"/>
          </w:tcPr>
          <w:p w14:paraId="1C4B936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1A6191E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C2653E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4645FA8" w14:textId="77777777" w:rsidTr="00707EED">
        <w:tc>
          <w:tcPr>
            <w:tcW w:w="421" w:type="dxa"/>
          </w:tcPr>
          <w:p w14:paraId="14DED5EB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4536" w:type="dxa"/>
          </w:tcPr>
          <w:p w14:paraId="43C15E47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Отслеживание изменений нормативных правовых актов (в т.ч. принятие и прекращение действия) в части предъявляемых требований к участникам закупки</w:t>
            </w:r>
          </w:p>
        </w:tc>
        <w:tc>
          <w:tcPr>
            <w:tcW w:w="2551" w:type="dxa"/>
          </w:tcPr>
          <w:p w14:paraId="6C4AB5B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Предоставление неполной или разной информации о закупке</w:t>
            </w:r>
          </w:p>
        </w:tc>
        <w:tc>
          <w:tcPr>
            <w:tcW w:w="1701" w:type="dxa"/>
          </w:tcPr>
          <w:p w14:paraId="0929105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</w:t>
            </w:r>
          </w:p>
          <w:p w14:paraId="076550C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Федеральном законе № 44-ФЗ для дачи разъяснений</w:t>
            </w:r>
          </w:p>
        </w:tc>
        <w:tc>
          <w:tcPr>
            <w:tcW w:w="2410" w:type="dxa"/>
          </w:tcPr>
          <w:p w14:paraId="54D95E8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320B3DC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44DB6A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6ABE59E" w14:textId="77777777" w:rsidTr="00707EED">
        <w:tc>
          <w:tcPr>
            <w:tcW w:w="421" w:type="dxa"/>
          </w:tcPr>
          <w:p w14:paraId="79B6A524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4536" w:type="dxa"/>
          </w:tcPr>
          <w:p w14:paraId="6EEA529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Отслеживание изменений нормативных правовых актов (в т.ч. принятие и прекращение действия) в части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предъявляемых требований к участникам закупки</w:t>
            </w:r>
          </w:p>
        </w:tc>
        <w:tc>
          <w:tcPr>
            <w:tcW w:w="2551" w:type="dxa"/>
          </w:tcPr>
          <w:p w14:paraId="2E700051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Завышенные требования к исполнителю заказа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отношении опыта, наличия лицензий,</w:t>
            </w:r>
          </w:p>
          <w:p w14:paraId="19C8EE95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сертификатов и т. д., не относящиеся к сути контракта, подмена разъяснений ссылками на документацию о закупке</w:t>
            </w:r>
          </w:p>
        </w:tc>
        <w:tc>
          <w:tcPr>
            <w:tcW w:w="1701" w:type="dxa"/>
          </w:tcPr>
          <w:p w14:paraId="4C7584B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В период подачи заявок на участие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закупке в сроки, указанные в ФЗ № 44-ФЗ для дачи разъяснений</w:t>
            </w:r>
          </w:p>
          <w:p w14:paraId="537188B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 ФЗ</w:t>
            </w:r>
          </w:p>
        </w:tc>
        <w:tc>
          <w:tcPr>
            <w:tcW w:w="2410" w:type="dxa"/>
          </w:tcPr>
          <w:p w14:paraId="4595E63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Руководитель контрактной службы</w:t>
            </w:r>
          </w:p>
        </w:tc>
        <w:tc>
          <w:tcPr>
            <w:tcW w:w="1701" w:type="dxa"/>
          </w:tcPr>
          <w:p w14:paraId="22AC8AE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Отсутствие нарушений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законодательства</w:t>
            </w:r>
          </w:p>
        </w:tc>
        <w:tc>
          <w:tcPr>
            <w:tcW w:w="1559" w:type="dxa"/>
          </w:tcPr>
          <w:p w14:paraId="5059234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Выполняется</w:t>
            </w:r>
          </w:p>
        </w:tc>
      </w:tr>
      <w:tr w:rsidR="008616C5" w:rsidRPr="008616C5" w14:paraId="3651B392" w14:textId="77777777" w:rsidTr="00707EED">
        <w:tc>
          <w:tcPr>
            <w:tcW w:w="421" w:type="dxa"/>
          </w:tcPr>
          <w:p w14:paraId="0B948B0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19</w:t>
            </w:r>
          </w:p>
        </w:tc>
        <w:tc>
          <w:tcPr>
            <w:tcW w:w="4536" w:type="dxa"/>
          </w:tcPr>
          <w:p w14:paraId="5CA77BD0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 наличии сомнений в правильности разъяснения документации обсуждение этого с</w:t>
            </w:r>
          </w:p>
          <w:p w14:paraId="2045D1B3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непосредственным руководителем, при необходимости с иными лицами при согласовании с руководителями</w:t>
            </w:r>
          </w:p>
        </w:tc>
        <w:tc>
          <w:tcPr>
            <w:tcW w:w="2551" w:type="dxa"/>
          </w:tcPr>
          <w:p w14:paraId="318A9286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Прямые контакты и переговоры с участником закупки, заполнение заявки за участника закупки</w:t>
            </w:r>
          </w:p>
        </w:tc>
        <w:tc>
          <w:tcPr>
            <w:tcW w:w="1701" w:type="dxa"/>
          </w:tcPr>
          <w:p w14:paraId="2C23F7F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незамедлительно</w:t>
            </w:r>
          </w:p>
        </w:tc>
        <w:tc>
          <w:tcPr>
            <w:tcW w:w="2410" w:type="dxa"/>
          </w:tcPr>
          <w:p w14:paraId="7AEDB8E4" w14:textId="73AB5560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0CDAF91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</w:t>
            </w:r>
          </w:p>
          <w:p w14:paraId="4791CCEE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законодательства</w:t>
            </w:r>
          </w:p>
        </w:tc>
        <w:tc>
          <w:tcPr>
            <w:tcW w:w="1559" w:type="dxa"/>
          </w:tcPr>
          <w:p w14:paraId="3F6F9270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3883E2D" w14:textId="77777777" w:rsidTr="00707EED">
        <w:tc>
          <w:tcPr>
            <w:tcW w:w="421" w:type="dxa"/>
          </w:tcPr>
          <w:p w14:paraId="7762BC8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4536" w:type="dxa"/>
          </w:tcPr>
          <w:p w14:paraId="21E88F9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 с составленными протоколами</w:t>
            </w:r>
          </w:p>
        </w:tc>
        <w:tc>
          <w:tcPr>
            <w:tcW w:w="2551" w:type="dxa"/>
          </w:tcPr>
          <w:p w14:paraId="71D9855E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Оглашение недостоверной информации о предложениях участников закупок</w:t>
            </w:r>
          </w:p>
        </w:tc>
        <w:tc>
          <w:tcPr>
            <w:tcW w:w="1701" w:type="dxa"/>
          </w:tcPr>
          <w:p w14:paraId="40DE6E7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</w:t>
            </w:r>
          </w:p>
          <w:p w14:paraId="3040CD3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10E2FE4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850276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60471A3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42D62CE" w14:textId="77777777" w:rsidTr="00707EED">
        <w:tc>
          <w:tcPr>
            <w:tcW w:w="421" w:type="dxa"/>
          </w:tcPr>
          <w:p w14:paraId="5CC6148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4536" w:type="dxa"/>
          </w:tcPr>
          <w:p w14:paraId="360E19C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Исключение личных контактов должностных лиц ЛОГБУ «Сясьстройский ПНИ» с участниками закупок </w:t>
            </w:r>
          </w:p>
          <w:p w14:paraId="560054AA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Исключение контактов должностных лиц ЛОГБУ «Сясьстройский ПНИ» с участниками закупок опосредованно</w:t>
            </w:r>
          </w:p>
          <w:p w14:paraId="65BCE86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Сообщение непосредственному руководителю о всех фактах неформального обращения к нему</w:t>
            </w:r>
          </w:p>
        </w:tc>
        <w:tc>
          <w:tcPr>
            <w:tcW w:w="2551" w:type="dxa"/>
          </w:tcPr>
          <w:p w14:paraId="1B2BBD4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Разное отношение к разным участникам размещения заказа (начисление разного количества баллов при одинаковых предложениях)</w:t>
            </w:r>
          </w:p>
        </w:tc>
        <w:tc>
          <w:tcPr>
            <w:tcW w:w="1701" w:type="dxa"/>
          </w:tcPr>
          <w:p w14:paraId="7809708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</w:t>
            </w:r>
          </w:p>
          <w:p w14:paraId="1D2E270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0E9B5444" w14:textId="3B35B0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77FC74B0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Отсутствие нарушений законодательства</w:t>
            </w:r>
          </w:p>
        </w:tc>
        <w:tc>
          <w:tcPr>
            <w:tcW w:w="1559" w:type="dxa"/>
          </w:tcPr>
          <w:p w14:paraId="2B1588C9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239A588" w14:textId="77777777" w:rsidTr="00707EED">
        <w:tc>
          <w:tcPr>
            <w:tcW w:w="421" w:type="dxa"/>
          </w:tcPr>
          <w:p w14:paraId="0C34663C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22</w:t>
            </w:r>
          </w:p>
        </w:tc>
        <w:tc>
          <w:tcPr>
            <w:tcW w:w="4536" w:type="dxa"/>
          </w:tcPr>
          <w:p w14:paraId="5142C6C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 с составленными протоколами Сообщение непосредственному руководителю о возникновении конфликта интересов</w:t>
            </w:r>
          </w:p>
        </w:tc>
        <w:tc>
          <w:tcPr>
            <w:tcW w:w="2551" w:type="dxa"/>
          </w:tcPr>
          <w:p w14:paraId="09D0252C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заявок при наличии у членов комиссии конфликта интересов</w:t>
            </w:r>
          </w:p>
        </w:tc>
        <w:tc>
          <w:tcPr>
            <w:tcW w:w="1701" w:type="dxa"/>
          </w:tcPr>
          <w:p w14:paraId="112EC5E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незамедлительно</w:t>
            </w:r>
          </w:p>
        </w:tc>
        <w:tc>
          <w:tcPr>
            <w:tcW w:w="2410" w:type="dxa"/>
          </w:tcPr>
          <w:p w14:paraId="4A6AFC3E" w14:textId="74CA55C0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055BC1C0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C24937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0421966" w14:textId="77777777" w:rsidTr="00707EED">
        <w:tc>
          <w:tcPr>
            <w:tcW w:w="421" w:type="dxa"/>
          </w:tcPr>
          <w:p w14:paraId="4890047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4536" w:type="dxa"/>
          </w:tcPr>
          <w:p w14:paraId="5807E33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  <w:p w14:paraId="41A5296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Отстранение члена комиссии от дальнейшего участия, перепроверка его ранее принятых решений</w:t>
            </w:r>
          </w:p>
        </w:tc>
        <w:tc>
          <w:tcPr>
            <w:tcW w:w="2551" w:type="dxa"/>
          </w:tcPr>
          <w:p w14:paraId="7831F529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допуск или не допуск участника закупки до участия в ней либо неправильное определение победителя торгов</w:t>
            </w:r>
          </w:p>
        </w:tc>
        <w:tc>
          <w:tcPr>
            <w:tcW w:w="1701" w:type="dxa"/>
          </w:tcPr>
          <w:p w14:paraId="2F970E3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51086802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A8AF86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067916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72B0093" w14:textId="77777777" w:rsidTr="00707EED">
        <w:tc>
          <w:tcPr>
            <w:tcW w:w="421" w:type="dxa"/>
          </w:tcPr>
          <w:p w14:paraId="72D536F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4536" w:type="dxa"/>
          </w:tcPr>
          <w:p w14:paraId="78AB9F6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6B0F8A22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Запрос недопустимых или необъявленных документов и сведений при исполнении контракта</w:t>
            </w:r>
          </w:p>
        </w:tc>
        <w:tc>
          <w:tcPr>
            <w:tcW w:w="1701" w:type="dxa"/>
          </w:tcPr>
          <w:p w14:paraId="4E333875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1E09AEF5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7489A74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FE3F496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A1067A5" w14:textId="77777777" w:rsidTr="00707EED">
        <w:tc>
          <w:tcPr>
            <w:tcW w:w="421" w:type="dxa"/>
          </w:tcPr>
          <w:p w14:paraId="57C1D853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4536" w:type="dxa"/>
          </w:tcPr>
          <w:p w14:paraId="4294C89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</w:tc>
        <w:tc>
          <w:tcPr>
            <w:tcW w:w="2551" w:type="dxa"/>
          </w:tcPr>
          <w:p w14:paraId="60DFF39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отказ от заключения контракта</w:t>
            </w:r>
          </w:p>
        </w:tc>
        <w:tc>
          <w:tcPr>
            <w:tcW w:w="1701" w:type="dxa"/>
          </w:tcPr>
          <w:p w14:paraId="0A8FC9A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 момента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9390767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2BDDE98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B5514E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8506A92" w14:textId="77777777" w:rsidTr="00707EED">
        <w:tc>
          <w:tcPr>
            <w:tcW w:w="421" w:type="dxa"/>
          </w:tcPr>
          <w:p w14:paraId="3264EA8D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4536" w:type="dxa"/>
          </w:tcPr>
          <w:p w14:paraId="6486F33F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282E916E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Затягивание со стороны заказчика сроков предоставления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информации, необходимых материалов для исполнения предусмотренных контрактом обязательств</w:t>
            </w:r>
          </w:p>
        </w:tc>
        <w:tc>
          <w:tcPr>
            <w:tcW w:w="1701" w:type="dxa"/>
          </w:tcPr>
          <w:p w14:paraId="1D8DDEC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С момента размещения протоколов либо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66A7A25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80C236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4B7C01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E47C86E" w14:textId="77777777" w:rsidTr="00707EED">
        <w:tc>
          <w:tcPr>
            <w:tcW w:w="421" w:type="dxa"/>
          </w:tcPr>
          <w:p w14:paraId="701562CA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27</w:t>
            </w:r>
          </w:p>
        </w:tc>
        <w:tc>
          <w:tcPr>
            <w:tcW w:w="4536" w:type="dxa"/>
          </w:tcPr>
          <w:p w14:paraId="7F7BD3F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  <w:p w14:paraId="4C7FC33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Отстранение члена комиссии от дальнейшего участия, перепроверка его ранее принятых решений</w:t>
            </w:r>
          </w:p>
        </w:tc>
        <w:tc>
          <w:tcPr>
            <w:tcW w:w="2551" w:type="dxa"/>
          </w:tcPr>
          <w:p w14:paraId="5C70BAAB" w14:textId="77777777" w:rsidR="008616C5" w:rsidRPr="008616C5" w:rsidRDefault="008616C5" w:rsidP="008616C5">
            <w:pPr>
              <w:widowControl/>
              <w:ind w:firstLine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Заключение контракта с победителем определения поставщика (подрядчика, исполнителя) или лицом, с которым заключается контракт, при обнаружении, что он не соответствует требованиям, указанным в документации о закупке, или представил недостоверную информацию в отношении своего соответствия указанным требованиям</w:t>
            </w:r>
          </w:p>
        </w:tc>
        <w:tc>
          <w:tcPr>
            <w:tcW w:w="1701" w:type="dxa"/>
          </w:tcPr>
          <w:p w14:paraId="6BB619F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 момента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40F35D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</w:tc>
        <w:tc>
          <w:tcPr>
            <w:tcW w:w="1701" w:type="dxa"/>
          </w:tcPr>
          <w:p w14:paraId="1691E8A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6971D31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EECD597" w14:textId="77777777" w:rsidTr="00707EED">
        <w:tc>
          <w:tcPr>
            <w:tcW w:w="421" w:type="dxa"/>
          </w:tcPr>
          <w:p w14:paraId="42E0DF87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4536" w:type="dxa"/>
          </w:tcPr>
          <w:p w14:paraId="47EC276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49B01001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Исполнение контракта после подписания акта сдачи-приемки и получения бюджетных средств</w:t>
            </w:r>
          </w:p>
        </w:tc>
        <w:tc>
          <w:tcPr>
            <w:tcW w:w="1701" w:type="dxa"/>
          </w:tcPr>
          <w:p w14:paraId="0262C6B1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226D1CF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EFDE19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CC439DD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21B0D4D" w14:textId="77777777" w:rsidTr="00707EED">
        <w:tc>
          <w:tcPr>
            <w:tcW w:w="421" w:type="dxa"/>
          </w:tcPr>
          <w:p w14:paraId="2ECAB08A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4536" w:type="dxa"/>
          </w:tcPr>
          <w:p w14:paraId="30E357D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CAD349D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Необоснованное сокращение количества товаров, работ, услуг, удовлетворяющих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потребности заказчика, при исполнении контракта</w:t>
            </w:r>
          </w:p>
        </w:tc>
        <w:tc>
          <w:tcPr>
            <w:tcW w:w="1701" w:type="dxa"/>
          </w:tcPr>
          <w:p w14:paraId="3BC8214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 процессе исполнения контракта</w:t>
            </w:r>
          </w:p>
        </w:tc>
        <w:tc>
          <w:tcPr>
            <w:tcW w:w="2410" w:type="dxa"/>
          </w:tcPr>
          <w:p w14:paraId="07B1B47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76586A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CECC3AA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D5FABB3" w14:textId="77777777" w:rsidTr="00707EED">
        <w:tc>
          <w:tcPr>
            <w:tcW w:w="421" w:type="dxa"/>
          </w:tcPr>
          <w:p w14:paraId="22DA13D3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30</w:t>
            </w:r>
          </w:p>
        </w:tc>
        <w:tc>
          <w:tcPr>
            <w:tcW w:w="4536" w:type="dxa"/>
          </w:tcPr>
          <w:p w14:paraId="233738C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889194F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затягивание (ускорение) процесса исполнения контракта</w:t>
            </w:r>
          </w:p>
        </w:tc>
        <w:tc>
          <w:tcPr>
            <w:tcW w:w="1701" w:type="dxa"/>
          </w:tcPr>
          <w:p w14:paraId="5E9CB354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3C98903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3E204C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0DEC606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27CF03BB" w14:textId="77777777" w:rsidTr="00707EED">
        <w:tc>
          <w:tcPr>
            <w:tcW w:w="421" w:type="dxa"/>
          </w:tcPr>
          <w:p w14:paraId="2A4AAB8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4536" w:type="dxa"/>
          </w:tcPr>
          <w:p w14:paraId="0DA20D3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CE0D36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жёсткие (мягкие) или не оговоренные в контракте условия приёмки товара, работы, услуги</w:t>
            </w:r>
          </w:p>
        </w:tc>
        <w:tc>
          <w:tcPr>
            <w:tcW w:w="1701" w:type="dxa"/>
          </w:tcPr>
          <w:p w14:paraId="781B4F5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4ABFA18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34A4D206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219EE1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A7E43F0" w14:textId="77777777" w:rsidTr="00707EED">
        <w:tc>
          <w:tcPr>
            <w:tcW w:w="421" w:type="dxa"/>
          </w:tcPr>
          <w:p w14:paraId="4BCED29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4536" w:type="dxa"/>
          </w:tcPr>
          <w:p w14:paraId="58717A1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464B326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Приемка и (или) оплата товара, работы, услуги, которые в действительности не поставлены (не выполнены, не оказаны) либо не соответствуют изначально заявленным требованиям контракта</w:t>
            </w:r>
          </w:p>
        </w:tc>
        <w:tc>
          <w:tcPr>
            <w:tcW w:w="1701" w:type="dxa"/>
          </w:tcPr>
          <w:p w14:paraId="76396B8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13DF192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70D3967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004176FC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2B0E284D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C4C3E3F" w14:textId="592CCBAB" w:rsidR="00EF6727" w:rsidRPr="008616C5" w:rsidRDefault="00A7278B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в) Отчёт по карте коррупционных рисков, возникающих при осуществлении закупок учреждения</w:t>
      </w:r>
    </w:p>
    <w:tbl>
      <w:tblPr>
        <w:tblStyle w:val="20"/>
        <w:tblW w:w="14879" w:type="dxa"/>
        <w:tblLook w:val="04A0" w:firstRow="1" w:lastRow="0" w:firstColumn="1" w:lastColumn="0" w:noHBand="0" w:noVBand="1"/>
      </w:tblPr>
      <w:tblGrid>
        <w:gridCol w:w="427"/>
        <w:gridCol w:w="2273"/>
        <w:gridCol w:w="2490"/>
        <w:gridCol w:w="96"/>
        <w:gridCol w:w="1981"/>
        <w:gridCol w:w="3585"/>
        <w:gridCol w:w="2388"/>
        <w:gridCol w:w="1639"/>
      </w:tblGrid>
      <w:tr w:rsidR="008616C5" w:rsidRPr="008616C5" w14:paraId="09C2422E" w14:textId="77777777" w:rsidTr="00707EED">
        <w:trPr>
          <w:trHeight w:val="1109"/>
        </w:trPr>
        <w:tc>
          <w:tcPr>
            <w:tcW w:w="392" w:type="dxa"/>
            <w:vMerge w:val="restart"/>
          </w:tcPr>
          <w:p w14:paraId="3EFEC13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106" w:type="dxa"/>
            <w:vMerge w:val="restart"/>
          </w:tcPr>
          <w:p w14:paraId="4E4798EC" w14:textId="77777777" w:rsidR="008616C5" w:rsidRPr="008616C5" w:rsidRDefault="008616C5" w:rsidP="008616C5">
            <w:pPr>
              <w:widowControl/>
              <w:ind w:left="-85" w:right="-13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Краткое наименование коррупционного риска</w:t>
            </w:r>
          </w:p>
        </w:tc>
        <w:tc>
          <w:tcPr>
            <w:tcW w:w="2420" w:type="dxa"/>
            <w:gridSpan w:val="2"/>
            <w:vMerge w:val="restart"/>
          </w:tcPr>
          <w:p w14:paraId="2BC2812F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Описание возможной коррупционной схемы</w:t>
            </w:r>
          </w:p>
        </w:tc>
        <w:tc>
          <w:tcPr>
            <w:tcW w:w="1816" w:type="dxa"/>
            <w:vMerge w:val="restart"/>
          </w:tcPr>
          <w:p w14:paraId="5FE2ADAE" w14:textId="77777777" w:rsidR="008616C5" w:rsidRPr="008616C5" w:rsidRDefault="008616C5" w:rsidP="008616C5">
            <w:pPr>
              <w:widowControl/>
              <w:ind w:left="-95" w:right="-9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должностей работников,</w:t>
            </w:r>
          </w:p>
          <w:p w14:paraId="162DE29A" w14:textId="77777777" w:rsidR="008616C5" w:rsidRPr="008616C5" w:rsidRDefault="008616C5" w:rsidP="008616C5">
            <w:pPr>
              <w:widowControl/>
              <w:ind w:left="-95" w:right="-9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которые могут участвовать в реализации коррупционной схемы</w:t>
            </w:r>
          </w:p>
        </w:tc>
        <w:tc>
          <w:tcPr>
            <w:tcW w:w="6470" w:type="dxa"/>
            <w:gridSpan w:val="2"/>
          </w:tcPr>
          <w:p w14:paraId="795AE11E" w14:textId="77777777" w:rsidR="008616C5" w:rsidRPr="008616C5" w:rsidRDefault="008616C5" w:rsidP="008616C5">
            <w:pPr>
              <w:widowControl/>
              <w:ind w:right="8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Меры по минимизации коррупционных рисков</w:t>
            </w:r>
          </w:p>
        </w:tc>
        <w:tc>
          <w:tcPr>
            <w:tcW w:w="1675" w:type="dxa"/>
          </w:tcPr>
          <w:p w14:paraId="2E7B3E6D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Выполнено/</w:t>
            </w:r>
          </w:p>
          <w:p w14:paraId="49169F42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не выполнено (причина)</w:t>
            </w:r>
          </w:p>
          <w:p w14:paraId="03E881A5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</w:t>
            </w:r>
          </w:p>
        </w:tc>
      </w:tr>
      <w:tr w:rsidR="008616C5" w:rsidRPr="008616C5" w14:paraId="12FAC8C2" w14:textId="77777777" w:rsidTr="00707EED">
        <w:trPr>
          <w:trHeight w:val="1400"/>
        </w:trPr>
        <w:tc>
          <w:tcPr>
            <w:tcW w:w="392" w:type="dxa"/>
            <w:vMerge/>
          </w:tcPr>
          <w:p w14:paraId="7C718AC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2AE579EA" w14:textId="77777777" w:rsidR="008616C5" w:rsidRPr="008616C5" w:rsidRDefault="008616C5" w:rsidP="008616C5">
            <w:pPr>
              <w:widowControl/>
              <w:ind w:right="-13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4082D17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816" w:type="dxa"/>
            <w:vMerge/>
          </w:tcPr>
          <w:p w14:paraId="75AA725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050" w:type="dxa"/>
          </w:tcPr>
          <w:p w14:paraId="26F1183F" w14:textId="77777777" w:rsidR="008616C5" w:rsidRPr="008616C5" w:rsidRDefault="008616C5" w:rsidP="008616C5">
            <w:pPr>
              <w:widowControl/>
              <w:ind w:right="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Реализуемые</w:t>
            </w:r>
          </w:p>
        </w:tc>
        <w:tc>
          <w:tcPr>
            <w:tcW w:w="2420" w:type="dxa"/>
          </w:tcPr>
          <w:p w14:paraId="0A3BFBFC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Предлагаемые</w:t>
            </w:r>
          </w:p>
        </w:tc>
        <w:tc>
          <w:tcPr>
            <w:tcW w:w="1675" w:type="dxa"/>
          </w:tcPr>
          <w:p w14:paraId="3A3EB6E2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Результат</w:t>
            </w:r>
          </w:p>
        </w:tc>
      </w:tr>
      <w:tr w:rsidR="008616C5" w:rsidRPr="008616C5" w14:paraId="701FA756" w14:textId="77777777" w:rsidTr="00707EED">
        <w:trPr>
          <w:trHeight w:val="147"/>
        </w:trPr>
        <w:tc>
          <w:tcPr>
            <w:tcW w:w="14879" w:type="dxa"/>
            <w:gridSpan w:val="8"/>
          </w:tcPr>
          <w:p w14:paraId="39F466FC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ПРЕД-ПРОЦЕДУРНЫЙ ЭТАП</w:t>
            </w:r>
          </w:p>
        </w:tc>
      </w:tr>
      <w:tr w:rsidR="008616C5" w:rsidRPr="008616C5" w14:paraId="41381BD3" w14:textId="77777777" w:rsidTr="00707EED">
        <w:trPr>
          <w:trHeight w:val="2999"/>
        </w:trPr>
        <w:tc>
          <w:tcPr>
            <w:tcW w:w="392" w:type="dxa"/>
          </w:tcPr>
          <w:p w14:paraId="09638DA0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</w:t>
            </w:r>
          </w:p>
        </w:tc>
        <w:tc>
          <w:tcPr>
            <w:tcW w:w="2106" w:type="dxa"/>
          </w:tcPr>
          <w:p w14:paraId="4B3CDE82" w14:textId="77777777" w:rsidR="008616C5" w:rsidRPr="008616C5" w:rsidRDefault="008616C5" w:rsidP="008616C5">
            <w:pPr>
              <w:widowControl/>
              <w:ind w:left="-8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выбор способа определения поставщика (подрядчика, исполнителя)</w:t>
            </w:r>
          </w:p>
        </w:tc>
        <w:tc>
          <w:tcPr>
            <w:tcW w:w="2420" w:type="dxa"/>
            <w:gridSpan w:val="2"/>
          </w:tcPr>
          <w:p w14:paraId="79310195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6816A198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 (Незаконное вознаграждение от имени юридического лица).</w:t>
            </w:r>
          </w:p>
        </w:tc>
        <w:tc>
          <w:tcPr>
            <w:tcW w:w="1816" w:type="dxa"/>
          </w:tcPr>
          <w:p w14:paraId="474236C9" w14:textId="611385DA" w:rsidR="008616C5" w:rsidRPr="008616C5" w:rsidRDefault="008616C5" w:rsidP="008616C5">
            <w:pPr>
              <w:widowControl/>
              <w:ind w:left="-77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523C8C71" w14:textId="77777777" w:rsidR="008616C5" w:rsidRPr="008616C5" w:rsidRDefault="008616C5" w:rsidP="008616C5">
            <w:pPr>
              <w:widowControl/>
              <w:ind w:left="-20" w:firstLine="2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Определение способа выбора поставщика, подрядчика, исполнителя с учетом требований статьи 24 Федерального закона от 05.04.2013 № 44-03 «о контрактной системе в сфере закупок товаров, работ, услуг для обеспечения государственных и муниципальных нужд» (далее Федерального закона № 44-03)</w:t>
            </w:r>
          </w:p>
        </w:tc>
        <w:tc>
          <w:tcPr>
            <w:tcW w:w="2420" w:type="dxa"/>
          </w:tcPr>
          <w:p w14:paraId="77E4B991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</w:t>
            </w:r>
          </w:p>
          <w:p w14:paraId="1CAFECCF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241C81DD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74AECBC1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70CBAE76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F0CEBD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87FBA36" w14:textId="77777777" w:rsidTr="00707EED">
        <w:trPr>
          <w:trHeight w:val="70"/>
        </w:trPr>
        <w:tc>
          <w:tcPr>
            <w:tcW w:w="392" w:type="dxa"/>
            <w:vMerge w:val="restart"/>
          </w:tcPr>
          <w:p w14:paraId="20904E7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106" w:type="dxa"/>
            <w:vMerge w:val="restart"/>
          </w:tcPr>
          <w:p w14:paraId="5B1ED26B" w14:textId="77777777" w:rsidR="008616C5" w:rsidRPr="008616C5" w:rsidRDefault="008616C5" w:rsidP="008616C5">
            <w:pPr>
              <w:widowControl/>
              <w:ind w:left="-8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расчета начальной (максимальной) цены контракта без учета ценовых предложений на закупаемый товар, работу, услугу или завышенных ценовых предложений поставщиков (подрядчиков, исполнителей)</w:t>
            </w:r>
          </w:p>
        </w:tc>
        <w:tc>
          <w:tcPr>
            <w:tcW w:w="2420" w:type="dxa"/>
            <w:gridSpan w:val="2"/>
            <w:vMerge w:val="restart"/>
          </w:tcPr>
          <w:p w14:paraId="487B2CA3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386C33E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</w:t>
            </w:r>
          </w:p>
          <w:p w14:paraId="2A109BE2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возвращает часть от суммы оплаты по контракту Заказчику в качестве благодарности (Незаконное вознаграждение от имени юридического лица).</w:t>
            </w:r>
          </w:p>
        </w:tc>
        <w:tc>
          <w:tcPr>
            <w:tcW w:w="1816" w:type="dxa"/>
            <w:vMerge w:val="restart"/>
          </w:tcPr>
          <w:p w14:paraId="5A38FAF3" w14:textId="2265A8C9" w:rsidR="008616C5" w:rsidRPr="008616C5" w:rsidRDefault="008616C5" w:rsidP="008616C5">
            <w:pPr>
              <w:widowControl/>
              <w:ind w:left="-77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  <w:vMerge w:val="restart"/>
          </w:tcPr>
          <w:p w14:paraId="570031EA" w14:textId="3EF7862D" w:rsidR="008616C5" w:rsidRPr="008616C5" w:rsidRDefault="008616C5" w:rsidP="008616C5">
            <w:pPr>
              <w:widowControl/>
              <w:ind w:left="32" w:right="88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Использование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услуг), а также дополнительного перечня отдельных видов товаров, работ, услуг, закупаемых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услуг;</w:t>
            </w:r>
          </w:p>
          <w:p w14:paraId="3D87BE97" w14:textId="0078E317" w:rsidR="008616C5" w:rsidRPr="008616C5" w:rsidRDefault="008616C5" w:rsidP="008616C5">
            <w:pPr>
              <w:widowControl/>
              <w:ind w:left="46" w:right="7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2) Нормативные затраты на обеспечение направлений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деятельности (функций)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  <w:p w14:paraId="1BA785DE" w14:textId="77777777" w:rsidR="008616C5" w:rsidRPr="008616C5" w:rsidRDefault="008616C5" w:rsidP="008616C5">
            <w:pPr>
              <w:widowControl/>
              <w:ind w:left="51" w:right="55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З) Формирование начальной (максимальной) цены контракта по средней стоимости товара, работы, услуги при соблюдении требований к их качеству и учете потребностей заказчика;</w:t>
            </w:r>
          </w:p>
          <w:p w14:paraId="04C7556B" w14:textId="77777777" w:rsidR="008616C5" w:rsidRPr="008616C5" w:rsidRDefault="008616C5" w:rsidP="008616C5">
            <w:pPr>
              <w:widowControl/>
              <w:ind w:left="8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4) Обоснование начальной (максимальной) цены контракта в соответствии с требованиями Федерального закона № 44-ФЗ; 5) Применение заказчиками методических рекомендаций по применению методов определения начальной (максимальной) цены контракта, цены контракта, заключаемого с</w:t>
            </w:r>
          </w:p>
          <w:p w14:paraId="6E248D16" w14:textId="77777777" w:rsidR="008616C5" w:rsidRPr="008616C5" w:rsidRDefault="008616C5" w:rsidP="008616C5">
            <w:pPr>
              <w:widowControl/>
              <w:ind w:left="50" w:hanging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единственным поставщиком (подрядчиком, исполнителем).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0B456D12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1.Всестороннее исследование рынка</w:t>
            </w:r>
          </w:p>
        </w:tc>
        <w:tc>
          <w:tcPr>
            <w:tcW w:w="1675" w:type="dxa"/>
            <w:vMerge w:val="restart"/>
          </w:tcPr>
          <w:p w14:paraId="01760A8F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4B495119" w14:textId="77777777" w:rsidTr="00707EED">
        <w:trPr>
          <w:trHeight w:val="493"/>
        </w:trPr>
        <w:tc>
          <w:tcPr>
            <w:tcW w:w="392" w:type="dxa"/>
            <w:vMerge/>
          </w:tcPr>
          <w:p w14:paraId="47176E2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68EAA167" w14:textId="77777777" w:rsidR="008616C5" w:rsidRPr="008616C5" w:rsidRDefault="008616C5" w:rsidP="008616C5">
            <w:pPr>
              <w:widowControl/>
              <w:ind w:left="11" w:right="-132" w:hanging="1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0C3EE7E7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16" w:type="dxa"/>
            <w:vMerge/>
          </w:tcPr>
          <w:p w14:paraId="64534994" w14:textId="77777777" w:rsidR="008616C5" w:rsidRPr="008616C5" w:rsidRDefault="008616C5" w:rsidP="008616C5">
            <w:pPr>
              <w:widowControl/>
              <w:ind w:left="72" w:firstLine="5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50" w:type="dxa"/>
            <w:vMerge/>
          </w:tcPr>
          <w:p w14:paraId="6A3AA99A" w14:textId="77777777" w:rsidR="008616C5" w:rsidRPr="008616C5" w:rsidRDefault="008616C5" w:rsidP="008616C5">
            <w:pPr>
              <w:widowControl/>
              <w:ind w:left="32" w:right="88" w:firstLine="5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tcBorders>
              <w:bottom w:val="nil"/>
            </w:tcBorders>
          </w:tcPr>
          <w:p w14:paraId="678955EE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2.Документальное оформление результатов мониторинга исследования рынка.</w:t>
            </w:r>
          </w:p>
        </w:tc>
        <w:tc>
          <w:tcPr>
            <w:tcW w:w="1675" w:type="dxa"/>
            <w:vMerge/>
            <w:tcBorders>
              <w:bottom w:val="nil"/>
            </w:tcBorders>
          </w:tcPr>
          <w:p w14:paraId="1AB27543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724FA488" w14:textId="77777777" w:rsidTr="00707EED">
        <w:trPr>
          <w:trHeight w:val="760"/>
        </w:trPr>
        <w:tc>
          <w:tcPr>
            <w:tcW w:w="392" w:type="dxa"/>
            <w:vMerge/>
          </w:tcPr>
          <w:p w14:paraId="56B90A0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13C3194C" w14:textId="77777777" w:rsidR="008616C5" w:rsidRPr="008616C5" w:rsidRDefault="008616C5" w:rsidP="008616C5">
            <w:pPr>
              <w:widowControl/>
              <w:ind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3EAE2F28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16" w:type="dxa"/>
            <w:vMerge/>
          </w:tcPr>
          <w:p w14:paraId="3B53F45D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50" w:type="dxa"/>
            <w:vMerge/>
          </w:tcPr>
          <w:p w14:paraId="1ED25DAB" w14:textId="77777777" w:rsidR="008616C5" w:rsidRPr="008616C5" w:rsidRDefault="008616C5" w:rsidP="008616C5">
            <w:pPr>
              <w:widowControl/>
              <w:ind w:left="-101" w:right="106"/>
              <w:jc w:val="righ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07602059" w14:textId="77777777" w:rsidR="008616C5" w:rsidRPr="008616C5" w:rsidRDefault="008616C5" w:rsidP="008616C5">
            <w:pPr>
              <w:widowControl/>
              <w:ind w:left="24" w:right="133" w:firstLine="1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0DC5A4CA" w14:textId="77777777" w:rsidR="008616C5" w:rsidRPr="008616C5" w:rsidRDefault="008616C5" w:rsidP="008616C5">
            <w:pPr>
              <w:widowControl/>
              <w:ind w:left="24" w:right="-153" w:firstLine="14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760AA56B" w14:textId="77777777" w:rsidTr="00707EED">
        <w:trPr>
          <w:trHeight w:val="1124"/>
        </w:trPr>
        <w:tc>
          <w:tcPr>
            <w:tcW w:w="392" w:type="dxa"/>
          </w:tcPr>
          <w:p w14:paraId="7467FCB9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2106" w:type="dxa"/>
          </w:tcPr>
          <w:p w14:paraId="54574735" w14:textId="77777777" w:rsidR="008616C5" w:rsidRPr="008616C5" w:rsidRDefault="008616C5" w:rsidP="008616C5">
            <w:pPr>
              <w:widowControl/>
              <w:ind w:left="55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срока исполнения обязательств, предусмотренных контрактом</w:t>
            </w:r>
          </w:p>
          <w:p w14:paraId="33539BCA" w14:textId="77777777" w:rsidR="008616C5" w:rsidRPr="008616C5" w:rsidRDefault="008616C5" w:rsidP="008616C5">
            <w:pPr>
              <w:widowControl/>
              <w:ind w:left="50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(возникновение риска участия в закупке единственного участника закупки, имеющего информацию о закупке, полученную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незаконным способом, и уже частично исполнившего обязательства по закупке)</w:t>
            </w:r>
          </w:p>
        </w:tc>
        <w:tc>
          <w:tcPr>
            <w:tcW w:w="2420" w:type="dxa"/>
            <w:gridSpan w:val="2"/>
          </w:tcPr>
          <w:p w14:paraId="298C5E90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Предварительный</w:t>
            </w:r>
          </w:p>
          <w:p w14:paraId="09148D69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816" w:type="dxa"/>
          </w:tcPr>
          <w:p w14:paraId="7481B97A" w14:textId="2DCCD6BD" w:rsidR="008616C5" w:rsidRPr="008616C5" w:rsidRDefault="008616C5" w:rsidP="008616C5">
            <w:pPr>
              <w:widowControl/>
              <w:ind w:left="-77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FB57056" w14:textId="77777777" w:rsidR="008616C5" w:rsidRPr="008616C5" w:rsidRDefault="008616C5" w:rsidP="008616C5">
            <w:pPr>
              <w:widowControl/>
              <w:ind w:right="-29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Своевременное осуществления закупок работ, услуг, планирование товаров</w:t>
            </w:r>
          </w:p>
        </w:tc>
        <w:tc>
          <w:tcPr>
            <w:tcW w:w="2420" w:type="dxa"/>
          </w:tcPr>
          <w:p w14:paraId="5EA36630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Установление реальных сроков исполнения обязательств.</w:t>
            </w:r>
          </w:p>
        </w:tc>
        <w:tc>
          <w:tcPr>
            <w:tcW w:w="1675" w:type="dxa"/>
          </w:tcPr>
          <w:p w14:paraId="3D941C33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7F669E5" w14:textId="77777777" w:rsidTr="00707EED">
        <w:trPr>
          <w:trHeight w:val="110"/>
        </w:trPr>
        <w:tc>
          <w:tcPr>
            <w:tcW w:w="14879" w:type="dxa"/>
            <w:gridSpan w:val="8"/>
            <w:vAlign w:val="center"/>
          </w:tcPr>
          <w:p w14:paraId="1178F25C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lastRenderedPageBreak/>
              <w:t>ПРОЦЕДУРНЫЙ ЭТАП</w:t>
            </w:r>
          </w:p>
        </w:tc>
      </w:tr>
      <w:tr w:rsidR="008616C5" w:rsidRPr="008616C5" w14:paraId="2FE484E5" w14:textId="77777777" w:rsidTr="00707EED">
        <w:trPr>
          <w:trHeight w:val="557"/>
        </w:trPr>
        <w:tc>
          <w:tcPr>
            <w:tcW w:w="392" w:type="dxa"/>
          </w:tcPr>
          <w:p w14:paraId="7349520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106" w:type="dxa"/>
          </w:tcPr>
          <w:p w14:paraId="5EDDB116" w14:textId="77777777" w:rsidR="008616C5" w:rsidRPr="008616C5" w:rsidRDefault="008616C5" w:rsidP="008616C5">
            <w:pPr>
              <w:widowControl/>
              <w:ind w:left="64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существенных для исполнения заказа сведений, таких как подробное техническое задание, регламент поставки товара, выполнения работ, оказания услуг, объективно описанные технические характеристики, что препятствует участию сторонних участников</w:t>
            </w:r>
          </w:p>
        </w:tc>
        <w:tc>
          <w:tcPr>
            <w:tcW w:w="2318" w:type="dxa"/>
          </w:tcPr>
          <w:p w14:paraId="79DF764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0CC9611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</w:t>
            </w:r>
          </w:p>
          <w:p w14:paraId="249EFE1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02864B17" w14:textId="3F96FA6C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4FB7490" w14:textId="77777777" w:rsidR="008616C5" w:rsidRPr="008616C5" w:rsidRDefault="008616C5" w:rsidP="008616C5">
            <w:pPr>
              <w:widowControl/>
              <w:ind w:left="85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1.Составление технического задания с учетом требований статьи 33 Федерального закона № 44-ФЗ;</w:t>
            </w:r>
          </w:p>
          <w:p w14:paraId="6DB3B5E4" w14:textId="77777777" w:rsidR="008616C5" w:rsidRPr="008616C5" w:rsidRDefault="008616C5" w:rsidP="008616C5">
            <w:pPr>
              <w:widowControl/>
              <w:ind w:left="85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Единой информационной системе (далее — «ЕИС»).</w:t>
            </w:r>
          </w:p>
        </w:tc>
        <w:tc>
          <w:tcPr>
            <w:tcW w:w="2420" w:type="dxa"/>
          </w:tcPr>
          <w:p w14:paraId="2255ED3B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требованиям,</w:t>
            </w:r>
          </w:p>
          <w:p w14:paraId="557ABE95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2.Исключение личных контактов должностных лиц с участниками закупок.</w:t>
            </w:r>
          </w:p>
        </w:tc>
        <w:tc>
          <w:tcPr>
            <w:tcW w:w="1675" w:type="dxa"/>
          </w:tcPr>
          <w:p w14:paraId="60EE4546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5F7CB26" w14:textId="77777777" w:rsidTr="00707EED">
        <w:trPr>
          <w:trHeight w:val="2437"/>
        </w:trPr>
        <w:tc>
          <w:tcPr>
            <w:tcW w:w="392" w:type="dxa"/>
          </w:tcPr>
          <w:p w14:paraId="6CCAFF55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</w:t>
            </w:r>
          </w:p>
        </w:tc>
        <w:tc>
          <w:tcPr>
            <w:tcW w:w="2106" w:type="dxa"/>
          </w:tcPr>
          <w:p w14:paraId="42B25E48" w14:textId="77777777" w:rsidR="008616C5" w:rsidRPr="008616C5" w:rsidRDefault="008616C5" w:rsidP="008616C5">
            <w:pPr>
              <w:widowControl/>
              <w:ind w:left="17" w:right="-132" w:firstLine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Несоответствие указанного в техническом задании качества товаров, работ, услуг начальной (максимальной) цене товаров, работ, услуг, заложенной в проект контракта</w:t>
            </w:r>
          </w:p>
        </w:tc>
        <w:tc>
          <w:tcPr>
            <w:tcW w:w="2318" w:type="dxa"/>
          </w:tcPr>
          <w:p w14:paraId="4FD7DA7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6E570DC" w14:textId="4E85FB53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B276909" w14:textId="77777777" w:rsidR="008616C5" w:rsidRPr="008616C5" w:rsidRDefault="008616C5" w:rsidP="008616C5">
            <w:pPr>
              <w:widowControl/>
              <w:ind w:left="41" w:right="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1.Составление технического задания с учетом требований статьи 33 Федерального закона № 44-ФЗ;</w:t>
            </w:r>
          </w:p>
          <w:p w14:paraId="41F55230" w14:textId="77777777" w:rsidR="008616C5" w:rsidRPr="008616C5" w:rsidRDefault="008616C5" w:rsidP="008616C5">
            <w:pPr>
              <w:widowControl/>
              <w:ind w:left="41" w:right="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7B5EE60F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1.Всестороннее исследование рынка; </w:t>
            </w:r>
          </w:p>
          <w:p w14:paraId="02ACB980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2.Документальное оформление результатов мониторинга исследования рынка.</w:t>
            </w:r>
          </w:p>
        </w:tc>
        <w:tc>
          <w:tcPr>
            <w:tcW w:w="1675" w:type="dxa"/>
          </w:tcPr>
          <w:p w14:paraId="37551447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720CD0A1" w14:textId="77777777" w:rsidTr="00707EED">
        <w:trPr>
          <w:trHeight w:val="1042"/>
        </w:trPr>
        <w:tc>
          <w:tcPr>
            <w:tcW w:w="392" w:type="dxa"/>
          </w:tcPr>
          <w:p w14:paraId="1E395C1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106" w:type="dxa"/>
          </w:tcPr>
          <w:p w14:paraId="198F2F7C" w14:textId="77777777" w:rsidR="008616C5" w:rsidRPr="008616C5" w:rsidRDefault="008616C5" w:rsidP="008616C5">
            <w:pPr>
              <w:widowControl/>
              <w:ind w:left="32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требований о поставке товаров, выполнении работ, оказании услуг, ограничивающих участие других поставщиков</w:t>
            </w:r>
          </w:p>
          <w:p w14:paraId="251D59F3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(подрядчиков, исполнителей), то есть разработка документации под определенного поставщика (подрядчика, исполнителя)</w:t>
            </w:r>
          </w:p>
        </w:tc>
        <w:tc>
          <w:tcPr>
            <w:tcW w:w="2318" w:type="dxa"/>
          </w:tcPr>
          <w:p w14:paraId="72109811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товаров, выполнении работ, оказании услуг, ограничивающих участие других поставщиков</w:t>
            </w:r>
          </w:p>
          <w:p w14:paraId="01A6A763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(подрядчиков, исполнителей), то есть разработка документации под определенного поставщика (подрядчика, исполнителя) возвращает часть от суммы оплаты по контракту Заказчику в</w:t>
            </w:r>
          </w:p>
          <w:p w14:paraId="717020F5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75AD4658" w14:textId="240A003C" w:rsidR="008616C5" w:rsidRPr="008616C5" w:rsidRDefault="008616C5" w:rsidP="00707EED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1370A691" w14:textId="77777777" w:rsidR="008616C5" w:rsidRPr="008616C5" w:rsidRDefault="008616C5" w:rsidP="008616C5">
            <w:pPr>
              <w:widowControl/>
              <w:ind w:left="2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Составление технического задания с учетом требований статьи 33 Федерального закона № 44-фЗ;</w:t>
            </w:r>
          </w:p>
          <w:p w14:paraId="63B2C13F" w14:textId="77777777" w:rsidR="008616C5" w:rsidRPr="008616C5" w:rsidRDefault="008616C5" w:rsidP="008616C5">
            <w:pPr>
              <w:widowControl/>
              <w:ind w:left="13" w:right="62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Проверка документации о закупке перед утверждением руководителем должностного лица, составившего ее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на соответствие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требованиям действующего законодательства, информации, включённой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5BAC6D0B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требованиям;</w:t>
            </w:r>
          </w:p>
          <w:p w14:paraId="00E03310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2) Исключение личных контактов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должностных лиц с участниками закупок.</w:t>
            </w:r>
          </w:p>
        </w:tc>
        <w:tc>
          <w:tcPr>
            <w:tcW w:w="1675" w:type="dxa"/>
          </w:tcPr>
          <w:p w14:paraId="3413AE27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44006AE0" w14:textId="77777777" w:rsidTr="00707EED">
        <w:trPr>
          <w:trHeight w:val="528"/>
        </w:trPr>
        <w:tc>
          <w:tcPr>
            <w:tcW w:w="392" w:type="dxa"/>
          </w:tcPr>
          <w:p w14:paraId="70AC9A3F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106" w:type="dxa"/>
          </w:tcPr>
          <w:p w14:paraId="28A65EBF" w14:textId="77777777" w:rsidR="008616C5" w:rsidRPr="008616C5" w:rsidRDefault="008616C5" w:rsidP="008616C5">
            <w:pPr>
              <w:widowControl/>
              <w:ind w:left="32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описательных характеристик товара, работ, услуг, не влияющих на их функциональные и качественные свойства, ведущих к ограничению конкуренции</w:t>
            </w:r>
          </w:p>
        </w:tc>
        <w:tc>
          <w:tcPr>
            <w:tcW w:w="2318" w:type="dxa"/>
          </w:tcPr>
          <w:p w14:paraId="118D829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7CD83724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</w:t>
            </w:r>
          </w:p>
          <w:p w14:paraId="0DC8612F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5B44FA5A" w14:textId="0BC1990B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004523F8" w14:textId="77777777" w:rsidR="008616C5" w:rsidRPr="008616C5" w:rsidRDefault="008616C5" w:rsidP="008616C5">
            <w:pPr>
              <w:widowControl/>
              <w:ind w:left="56" w:right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Составление технического задания с учетом требований статьи 33 Федерального закона № 44-ФЗ;</w:t>
            </w:r>
          </w:p>
          <w:p w14:paraId="77818954" w14:textId="77777777" w:rsidR="008616C5" w:rsidRPr="008616C5" w:rsidRDefault="008616C5" w:rsidP="008616C5">
            <w:pPr>
              <w:widowControl/>
              <w:ind w:lef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Составление технического задания с учетом правил формирования и ведения в ЕИС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нужд;</w:t>
            </w:r>
          </w:p>
          <w:p w14:paraId="3F7E4A1D" w14:textId="77777777" w:rsidR="008616C5" w:rsidRPr="008616C5" w:rsidRDefault="008616C5" w:rsidP="008616C5">
            <w:pPr>
              <w:widowControl/>
              <w:ind w:left="22" w:right="58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6AEE004B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требованиям;</w:t>
            </w:r>
          </w:p>
          <w:p w14:paraId="478E1B35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2.Использование в работе при осуществлении закупок правил формирования и ведения в ЕИС в сфере используемого товара установленным требованиям;</w:t>
            </w:r>
          </w:p>
        </w:tc>
        <w:tc>
          <w:tcPr>
            <w:tcW w:w="1675" w:type="dxa"/>
          </w:tcPr>
          <w:p w14:paraId="31B691B4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66DCD49" w14:textId="77777777" w:rsidTr="00707EED">
        <w:trPr>
          <w:trHeight w:val="982"/>
        </w:trPr>
        <w:tc>
          <w:tcPr>
            <w:tcW w:w="392" w:type="dxa"/>
          </w:tcPr>
          <w:p w14:paraId="5F10EDF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2106" w:type="dxa"/>
          </w:tcPr>
          <w:p w14:paraId="2785E75C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Непоследовательное изложение требований к товарам, работам, услугам (когда такие требования разрознены,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включены в различные части документации о закупке)</w:t>
            </w:r>
          </w:p>
        </w:tc>
        <w:tc>
          <w:tcPr>
            <w:tcW w:w="2318" w:type="dxa"/>
          </w:tcPr>
          <w:p w14:paraId="57098AF7" w14:textId="77777777" w:rsidR="008616C5" w:rsidRPr="008616C5" w:rsidRDefault="008616C5" w:rsidP="008616C5">
            <w:pPr>
              <w:widowControl/>
              <w:ind w:left="-110" w:right="-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Предварительный сговор с участниками закупок. Поставщик возвращает часть от суммы оплаты по контракту Заказчику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2424F7B4" w14:textId="6DA8418B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Специалист по закупкам, члены единой комиссии по осуществлению закупок для нужд ЛОГБУ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93F834A" w14:textId="77777777" w:rsidR="008616C5" w:rsidRPr="008616C5" w:rsidRDefault="008616C5" w:rsidP="008616C5">
            <w:pPr>
              <w:widowControl/>
              <w:numPr>
                <w:ilvl w:val="0"/>
                <w:numId w:val="38"/>
              </w:numPr>
              <w:ind w:left="-50" w:right="-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Составление технического задания с учетом требований статьи 33 Федерального закона № 44-03;</w:t>
            </w:r>
          </w:p>
          <w:p w14:paraId="549C91FC" w14:textId="77777777" w:rsidR="008616C5" w:rsidRPr="008616C5" w:rsidRDefault="008616C5" w:rsidP="008616C5">
            <w:pPr>
              <w:widowControl/>
              <w:numPr>
                <w:ilvl w:val="0"/>
                <w:numId w:val="38"/>
              </w:numPr>
              <w:ind w:left="-50" w:right="-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Составление технического задания с учетом правил формирования и ведения в ЕИС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нужд.</w:t>
            </w:r>
          </w:p>
        </w:tc>
        <w:tc>
          <w:tcPr>
            <w:tcW w:w="2420" w:type="dxa"/>
          </w:tcPr>
          <w:p w14:paraId="1599642A" w14:textId="77777777" w:rsidR="008616C5" w:rsidRPr="008616C5" w:rsidRDefault="008616C5" w:rsidP="008616C5">
            <w:pPr>
              <w:widowControl/>
              <w:ind w:left="-116"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1) Использование в работе при осуществлении закупок правил формирования и ведения в ЕИС в сфере</w:t>
            </w:r>
          </w:p>
          <w:p w14:paraId="38A45D26" w14:textId="77777777" w:rsidR="008616C5" w:rsidRPr="008616C5" w:rsidRDefault="008616C5" w:rsidP="008616C5">
            <w:pPr>
              <w:widowControl/>
              <w:ind w:left="-116"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нужд.</w:t>
            </w:r>
          </w:p>
        </w:tc>
        <w:tc>
          <w:tcPr>
            <w:tcW w:w="1675" w:type="dxa"/>
          </w:tcPr>
          <w:p w14:paraId="149655FF" w14:textId="77777777" w:rsidR="008616C5" w:rsidRPr="008616C5" w:rsidRDefault="008616C5" w:rsidP="008616C5">
            <w:pPr>
              <w:widowControl/>
              <w:ind w:left="58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3C89746" w14:textId="77777777" w:rsidTr="00707EED">
        <w:trPr>
          <w:trHeight w:val="2402"/>
        </w:trPr>
        <w:tc>
          <w:tcPr>
            <w:tcW w:w="392" w:type="dxa"/>
          </w:tcPr>
          <w:p w14:paraId="1D694575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2106" w:type="dxa"/>
          </w:tcPr>
          <w:p w14:paraId="6A9A6E78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Неопределенность и противоречивость условий контракта, условий исполнения контракта, условий приемки товара, работы, услуги, гарантийных обязательств</w:t>
            </w:r>
          </w:p>
          <w:p w14:paraId="418CF10C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выбора определенного поставщика (подрядчика, исполнителя)</w:t>
            </w:r>
          </w:p>
        </w:tc>
        <w:tc>
          <w:tcPr>
            <w:tcW w:w="2318" w:type="dxa"/>
          </w:tcPr>
          <w:p w14:paraId="57083213" w14:textId="77777777" w:rsidR="008616C5" w:rsidRPr="008616C5" w:rsidRDefault="008616C5" w:rsidP="008616C5">
            <w:pPr>
              <w:widowControl/>
              <w:ind w:left="-110" w:right="-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075DF23" w14:textId="661C2DC7" w:rsidR="008616C5" w:rsidRPr="008616C5" w:rsidRDefault="008616C5" w:rsidP="008616C5">
            <w:pPr>
              <w:widowControl/>
              <w:ind w:left="-114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4FE328E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56E660B4" w14:textId="77777777" w:rsidR="008616C5" w:rsidRPr="008616C5" w:rsidRDefault="008616C5" w:rsidP="008616C5">
            <w:pPr>
              <w:widowControl/>
              <w:ind w:left="-116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F18C19D" w14:textId="77777777" w:rsidR="008616C5" w:rsidRPr="008616C5" w:rsidRDefault="008616C5" w:rsidP="008616C5">
            <w:pPr>
              <w:widowControl/>
              <w:ind w:left="17" w:right="-153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51D3D04" w14:textId="77777777" w:rsidTr="00707EED">
        <w:trPr>
          <w:trHeight w:val="2984"/>
        </w:trPr>
        <w:tc>
          <w:tcPr>
            <w:tcW w:w="392" w:type="dxa"/>
          </w:tcPr>
          <w:p w14:paraId="5160403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106" w:type="dxa"/>
          </w:tcPr>
          <w:p w14:paraId="748BFAAE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в документации об осуществлении закупки обязательных требований к участнику закупки, не предусмотренных Федеральным законом</w:t>
            </w:r>
          </w:p>
          <w:p w14:paraId="391CE5B7" w14:textId="77777777" w:rsidR="008616C5" w:rsidRPr="008616C5" w:rsidRDefault="008616C5" w:rsidP="008616C5">
            <w:pPr>
              <w:widowControl/>
              <w:ind w:left="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№ 44-ФЗ</w:t>
            </w:r>
          </w:p>
        </w:tc>
        <w:tc>
          <w:tcPr>
            <w:tcW w:w="2318" w:type="dxa"/>
          </w:tcPr>
          <w:p w14:paraId="24A564BD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8167688" w14:textId="42F8DD6D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10CE3160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</w:t>
            </w:r>
          </w:p>
        </w:tc>
        <w:tc>
          <w:tcPr>
            <w:tcW w:w="2420" w:type="dxa"/>
          </w:tcPr>
          <w:p w14:paraId="5148EDFD" w14:textId="77777777" w:rsidR="008616C5" w:rsidRPr="008616C5" w:rsidRDefault="008616C5" w:rsidP="008616C5">
            <w:pPr>
              <w:widowControl/>
              <w:ind w:left="-116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75DEF300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E986E70" w14:textId="77777777" w:rsidTr="00707EED">
        <w:trPr>
          <w:trHeight w:val="2824"/>
        </w:trPr>
        <w:tc>
          <w:tcPr>
            <w:tcW w:w="392" w:type="dxa"/>
          </w:tcPr>
          <w:p w14:paraId="4DBA793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8</w:t>
            </w:r>
          </w:p>
        </w:tc>
        <w:tc>
          <w:tcPr>
            <w:tcW w:w="2106" w:type="dxa"/>
          </w:tcPr>
          <w:p w14:paraId="05C97772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расширение (ограничение), упрощение (усложнение) необходимых условий контракта</w:t>
            </w:r>
          </w:p>
        </w:tc>
        <w:tc>
          <w:tcPr>
            <w:tcW w:w="2318" w:type="dxa"/>
          </w:tcPr>
          <w:p w14:paraId="1CF80DEF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33B422B" w14:textId="189318DB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3665C3D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48ED6A4C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713D327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E6F28DD" w14:textId="77777777" w:rsidTr="00707EED">
        <w:trPr>
          <w:trHeight w:val="2822"/>
        </w:trPr>
        <w:tc>
          <w:tcPr>
            <w:tcW w:w="392" w:type="dxa"/>
          </w:tcPr>
          <w:p w14:paraId="28D18E6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2106" w:type="dxa"/>
          </w:tcPr>
          <w:p w14:paraId="0A51362D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Объединение в одном лоте товаров, работ, услуг, функционально и технологически не связанных между собой</w:t>
            </w:r>
          </w:p>
        </w:tc>
        <w:tc>
          <w:tcPr>
            <w:tcW w:w="2318" w:type="dxa"/>
          </w:tcPr>
          <w:p w14:paraId="689822A1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F7562DD" w14:textId="1720BECD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55E9319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закупок с учетом требований статьи 22 Федерального закона № 44-ФЗ</w:t>
            </w:r>
          </w:p>
        </w:tc>
        <w:tc>
          <w:tcPr>
            <w:tcW w:w="2420" w:type="dxa"/>
          </w:tcPr>
          <w:p w14:paraId="583E059D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E6A4893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25B966B" w14:textId="77777777" w:rsidTr="00707EED">
        <w:trPr>
          <w:trHeight w:val="2984"/>
        </w:trPr>
        <w:tc>
          <w:tcPr>
            <w:tcW w:w="392" w:type="dxa"/>
          </w:tcPr>
          <w:p w14:paraId="797F6A9E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106" w:type="dxa"/>
          </w:tcPr>
          <w:p w14:paraId="282A226A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о закупке условий, заведомо предполагающих заключение договоров субподряда (оказания услуг, поставки товаров) с определенными организациями</w:t>
            </w:r>
          </w:p>
        </w:tc>
        <w:tc>
          <w:tcPr>
            <w:tcW w:w="2318" w:type="dxa"/>
          </w:tcPr>
          <w:p w14:paraId="73770F73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998B1E7" w14:textId="16CC8B55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1EDBFF6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её размещением в ЕИС</w:t>
            </w:r>
          </w:p>
        </w:tc>
        <w:tc>
          <w:tcPr>
            <w:tcW w:w="2420" w:type="dxa"/>
          </w:tcPr>
          <w:p w14:paraId="08EA206E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18EACA32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6D4D24E" w14:textId="77777777" w:rsidTr="00707EED">
        <w:trPr>
          <w:trHeight w:val="2984"/>
        </w:trPr>
        <w:tc>
          <w:tcPr>
            <w:tcW w:w="392" w:type="dxa"/>
          </w:tcPr>
          <w:p w14:paraId="0EA62778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2106" w:type="dxa"/>
          </w:tcPr>
          <w:p w14:paraId="1744DA9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Внесение изменений в документацию путем установления дополнительных требований к объекту закупки, изменения его отдельных характеристик (критериев) с целью усложнения процесса подготовки заявки на участие в закупке</w:t>
            </w:r>
          </w:p>
        </w:tc>
        <w:tc>
          <w:tcPr>
            <w:tcW w:w="2318" w:type="dxa"/>
          </w:tcPr>
          <w:p w14:paraId="4782EC4F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4B06C8B" w14:textId="156F3854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F40BBCD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Исключение личных контактов должностных лиц с участниками закупок;</w:t>
            </w:r>
          </w:p>
          <w:p w14:paraId="7171A739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Осуществление внутреннего контроля за исполнением должностными лицами своих обязанностей при осуществлении закупок;</w:t>
            </w:r>
          </w:p>
        </w:tc>
        <w:tc>
          <w:tcPr>
            <w:tcW w:w="2420" w:type="dxa"/>
          </w:tcPr>
          <w:p w14:paraId="30292A5F" w14:textId="77777777" w:rsidR="008616C5" w:rsidRPr="008616C5" w:rsidRDefault="008616C5" w:rsidP="008616C5">
            <w:pPr>
              <w:widowControl/>
              <w:ind w:right="3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364B514F" w14:textId="77777777" w:rsidR="008616C5" w:rsidRPr="008616C5" w:rsidRDefault="008616C5" w:rsidP="008616C5">
            <w:pPr>
              <w:widowControl/>
              <w:ind w:right="3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027B128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З. 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46827BD1" w14:textId="77777777" w:rsidR="008616C5" w:rsidRPr="008616C5" w:rsidRDefault="008616C5" w:rsidP="008616C5">
            <w:pPr>
              <w:widowControl/>
              <w:ind w:left="16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C3A3B83" w14:textId="77777777" w:rsidTr="00707EED">
        <w:trPr>
          <w:trHeight w:val="2984"/>
        </w:trPr>
        <w:tc>
          <w:tcPr>
            <w:tcW w:w="392" w:type="dxa"/>
          </w:tcPr>
          <w:p w14:paraId="7D94A87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2106" w:type="dxa"/>
          </w:tcPr>
          <w:p w14:paraId="4B10BF6B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Предоставление неполной или разной информации о закупке</w:t>
            </w:r>
          </w:p>
        </w:tc>
        <w:tc>
          <w:tcPr>
            <w:tcW w:w="2318" w:type="dxa"/>
          </w:tcPr>
          <w:p w14:paraId="5C8C3706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A27C224" w14:textId="112A817E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24F9434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Исключение личных контактов должностных лиц с участниками закупок;</w:t>
            </w:r>
          </w:p>
          <w:p w14:paraId="31F5606A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Осуществление внутреннего контроля за исполнением должностными лицами своих обязанностей при осуществлении закупок.</w:t>
            </w:r>
          </w:p>
        </w:tc>
        <w:tc>
          <w:tcPr>
            <w:tcW w:w="2420" w:type="dxa"/>
          </w:tcPr>
          <w:p w14:paraId="2D808DF6" w14:textId="77777777" w:rsidR="008616C5" w:rsidRPr="008616C5" w:rsidRDefault="008616C5" w:rsidP="008616C5">
            <w:pPr>
              <w:widowControl/>
              <w:ind w:right="8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37D2ECD6" w14:textId="77777777" w:rsidR="008616C5" w:rsidRPr="008616C5" w:rsidRDefault="008616C5" w:rsidP="008616C5">
            <w:pPr>
              <w:widowControl/>
              <w:ind w:right="27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31D498BF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43F4AA68" w14:textId="77777777" w:rsidR="008616C5" w:rsidRPr="008616C5" w:rsidRDefault="008616C5" w:rsidP="008616C5">
            <w:pPr>
              <w:widowControl/>
              <w:ind w:left="29" w:right="-153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D4C70C7" w14:textId="77777777" w:rsidTr="00707EED">
        <w:trPr>
          <w:trHeight w:val="557"/>
        </w:trPr>
        <w:tc>
          <w:tcPr>
            <w:tcW w:w="392" w:type="dxa"/>
          </w:tcPr>
          <w:p w14:paraId="0109E15E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2106" w:type="dxa"/>
          </w:tcPr>
          <w:p w14:paraId="73177F47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Завышенные требования к исполнителю заказа в отношении опыта, наличия лицензий, сертификатов и т. д., не относящиеся к сути контракта, получения разъяснений ссылками на документацию о закупке</w:t>
            </w:r>
          </w:p>
        </w:tc>
        <w:tc>
          <w:tcPr>
            <w:tcW w:w="2318" w:type="dxa"/>
          </w:tcPr>
          <w:p w14:paraId="677AC678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6C1CE2C0" w14:textId="2971EF00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B33D4F0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включенной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 планы-графики закупок, наличии орфографических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ошибок и описок, перед ее размещением в ЕИС.</w:t>
            </w:r>
          </w:p>
        </w:tc>
        <w:tc>
          <w:tcPr>
            <w:tcW w:w="2420" w:type="dxa"/>
          </w:tcPr>
          <w:p w14:paraId="7E7CD852" w14:textId="77777777" w:rsidR="008616C5" w:rsidRPr="008616C5" w:rsidRDefault="008616C5" w:rsidP="008616C5">
            <w:pPr>
              <w:widowControl/>
              <w:ind w:right="28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1683B98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56712DB5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Система внутреннего контроля (в том числе обжалования итогов торгов);</w:t>
            </w:r>
          </w:p>
          <w:p w14:paraId="4EF36566" w14:textId="77777777" w:rsidR="008616C5" w:rsidRPr="008616C5" w:rsidRDefault="008616C5" w:rsidP="008616C5">
            <w:pPr>
              <w:widowControl/>
              <w:ind w:right="8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4) Надлежащее ведение публичных записей 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финансовой документации.</w:t>
            </w:r>
          </w:p>
        </w:tc>
        <w:tc>
          <w:tcPr>
            <w:tcW w:w="1675" w:type="dxa"/>
          </w:tcPr>
          <w:p w14:paraId="6A85E26D" w14:textId="77777777" w:rsidR="008616C5" w:rsidRPr="008616C5" w:rsidRDefault="008616C5" w:rsidP="008616C5">
            <w:pPr>
              <w:widowControl/>
              <w:ind w:left="70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76EB7B9" w14:textId="77777777" w:rsidTr="00707EED">
        <w:trPr>
          <w:trHeight w:val="2535"/>
        </w:trPr>
        <w:tc>
          <w:tcPr>
            <w:tcW w:w="392" w:type="dxa"/>
          </w:tcPr>
          <w:p w14:paraId="688F3B7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14</w:t>
            </w:r>
          </w:p>
        </w:tc>
        <w:tc>
          <w:tcPr>
            <w:tcW w:w="2106" w:type="dxa"/>
          </w:tcPr>
          <w:p w14:paraId="59E90E6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Прямые контакты и переговоры с участником закупки, заполнение заявки за участника закупки</w:t>
            </w:r>
          </w:p>
        </w:tc>
        <w:tc>
          <w:tcPr>
            <w:tcW w:w="2318" w:type="dxa"/>
          </w:tcPr>
          <w:p w14:paraId="5CDAA53D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Правильное заполнение заявки способствует, чтобы участник был признан победителем.</w:t>
            </w:r>
          </w:p>
        </w:tc>
        <w:tc>
          <w:tcPr>
            <w:tcW w:w="1918" w:type="dxa"/>
            <w:gridSpan w:val="2"/>
          </w:tcPr>
          <w:p w14:paraId="4B01FFDC" w14:textId="5ECCA230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6C16793" w14:textId="77777777" w:rsidR="008616C5" w:rsidRPr="008616C5" w:rsidRDefault="008616C5" w:rsidP="008616C5">
            <w:pPr>
              <w:widowControl/>
              <w:ind w:left="39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Исключение личных контактов должностных лиц с участниками закупок.</w:t>
            </w:r>
          </w:p>
        </w:tc>
        <w:tc>
          <w:tcPr>
            <w:tcW w:w="2420" w:type="dxa"/>
          </w:tcPr>
          <w:p w14:paraId="64AF4545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Незамедлительно сообщать непосредственному руководителю о всех фактах неформального обращения к нему потенциальных участников закупки.</w:t>
            </w:r>
          </w:p>
        </w:tc>
        <w:tc>
          <w:tcPr>
            <w:tcW w:w="1675" w:type="dxa"/>
          </w:tcPr>
          <w:p w14:paraId="33016439" w14:textId="77777777" w:rsidR="008616C5" w:rsidRPr="008616C5" w:rsidRDefault="008616C5" w:rsidP="008616C5">
            <w:pPr>
              <w:widowControl/>
              <w:ind w:left="70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7B993D6" w14:textId="77777777" w:rsidTr="00707EED">
        <w:trPr>
          <w:trHeight w:val="2839"/>
        </w:trPr>
        <w:tc>
          <w:tcPr>
            <w:tcW w:w="392" w:type="dxa"/>
          </w:tcPr>
          <w:p w14:paraId="4D8B05F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2106" w:type="dxa"/>
          </w:tcPr>
          <w:p w14:paraId="697041FF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Оглашение недостоверной информации о предложениях участников закупок</w:t>
            </w:r>
          </w:p>
        </w:tc>
        <w:tc>
          <w:tcPr>
            <w:tcW w:w="2318" w:type="dxa"/>
          </w:tcPr>
          <w:p w14:paraId="12A0C41B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C900BF0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7D26BEA4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1.Исключение личных контактов должностных лиц с участниками закупок;</w:t>
            </w:r>
          </w:p>
          <w:p w14:paraId="526C8C38" w14:textId="77777777" w:rsidR="008616C5" w:rsidRPr="008616C5" w:rsidRDefault="008616C5" w:rsidP="008616C5">
            <w:pPr>
              <w:widowControl/>
              <w:ind w:left="39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внутреннего контроля за исполнением должностными лицами своих обязанностей при осуществлении закупок.</w:t>
            </w:r>
          </w:p>
        </w:tc>
        <w:tc>
          <w:tcPr>
            <w:tcW w:w="2420" w:type="dxa"/>
          </w:tcPr>
          <w:p w14:paraId="294C16E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6716D46F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71E09B96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BDAD98" w14:textId="77777777" w:rsidR="008616C5" w:rsidRPr="008616C5" w:rsidRDefault="008616C5" w:rsidP="008616C5">
            <w:pPr>
              <w:widowControl/>
              <w:ind w:left="11" w:right="-153" w:hanging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3B0B50C8" w14:textId="77777777" w:rsidTr="00707EED">
        <w:trPr>
          <w:trHeight w:val="2984"/>
        </w:trPr>
        <w:tc>
          <w:tcPr>
            <w:tcW w:w="392" w:type="dxa"/>
          </w:tcPr>
          <w:p w14:paraId="456936A2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2106" w:type="dxa"/>
          </w:tcPr>
          <w:p w14:paraId="7061C00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Разное отношение к разным участникам размещения заказа (начисление разного количества баллов при одинаковых предложениях)</w:t>
            </w:r>
          </w:p>
        </w:tc>
        <w:tc>
          <w:tcPr>
            <w:tcW w:w="2318" w:type="dxa"/>
          </w:tcPr>
          <w:p w14:paraId="71111BA4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предложенных условий исполнения контракта, начисление большего количества баллов «своему» участнику</w:t>
            </w:r>
          </w:p>
        </w:tc>
        <w:tc>
          <w:tcPr>
            <w:tcW w:w="1918" w:type="dxa"/>
            <w:gridSpan w:val="2"/>
          </w:tcPr>
          <w:p w14:paraId="385E64E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850E0C9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</w:tc>
        <w:tc>
          <w:tcPr>
            <w:tcW w:w="2420" w:type="dxa"/>
          </w:tcPr>
          <w:p w14:paraId="71CC38B6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1.Руководству усилить контроль.</w:t>
            </w:r>
          </w:p>
          <w:p w14:paraId="42A8991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59054A96" w14:textId="77777777" w:rsidR="008616C5" w:rsidRPr="008616C5" w:rsidRDefault="008616C5" w:rsidP="008616C5">
            <w:pPr>
              <w:widowControl/>
              <w:ind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4C14FDDE" w14:textId="77777777" w:rsidTr="00707EED">
        <w:trPr>
          <w:trHeight w:val="2257"/>
        </w:trPr>
        <w:tc>
          <w:tcPr>
            <w:tcW w:w="392" w:type="dxa"/>
          </w:tcPr>
          <w:p w14:paraId="3C26DEE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17</w:t>
            </w:r>
          </w:p>
        </w:tc>
        <w:tc>
          <w:tcPr>
            <w:tcW w:w="2106" w:type="dxa"/>
          </w:tcPr>
          <w:p w14:paraId="3A41FA04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заявок при наличии у членов комиссии конфликта интересов</w:t>
            </w:r>
          </w:p>
        </w:tc>
        <w:tc>
          <w:tcPr>
            <w:tcW w:w="2318" w:type="dxa"/>
          </w:tcPr>
          <w:p w14:paraId="10214AD7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при осуществлении деятельности в качестве члена комиссии своей личной заинтересованности вопреки интересам службы</w:t>
            </w:r>
          </w:p>
        </w:tc>
        <w:tc>
          <w:tcPr>
            <w:tcW w:w="1918" w:type="dxa"/>
            <w:gridSpan w:val="2"/>
          </w:tcPr>
          <w:p w14:paraId="6840D658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A6BEFAC" w14:textId="77777777" w:rsidR="008616C5" w:rsidRPr="008616C5" w:rsidRDefault="008616C5" w:rsidP="008616C5">
            <w:pPr>
              <w:widowControl/>
              <w:ind w:left="55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  <w:p w14:paraId="39D65D12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</w:tcPr>
          <w:p w14:paraId="6FBD4F3B" w14:textId="77777777" w:rsidR="008616C5" w:rsidRPr="008616C5" w:rsidRDefault="008616C5" w:rsidP="008616C5">
            <w:pPr>
              <w:widowControl/>
              <w:ind w:left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Руководству усилить контроль.</w:t>
            </w:r>
          </w:p>
          <w:p w14:paraId="4C958684" w14:textId="77777777" w:rsidR="008616C5" w:rsidRPr="008616C5" w:rsidRDefault="008616C5" w:rsidP="008616C5">
            <w:pPr>
              <w:widowControl/>
              <w:ind w:left="11" w:right="75" w:hanging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1F564800" w14:textId="77777777" w:rsidR="008616C5" w:rsidRPr="008616C5" w:rsidRDefault="008616C5" w:rsidP="008616C5">
            <w:pPr>
              <w:widowControl/>
              <w:ind w:left="40" w:right="-153"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B4D1D96" w14:textId="77777777" w:rsidTr="00707EED">
        <w:trPr>
          <w:trHeight w:val="2247"/>
        </w:trPr>
        <w:tc>
          <w:tcPr>
            <w:tcW w:w="392" w:type="dxa"/>
          </w:tcPr>
          <w:p w14:paraId="5C5C0DA1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2106" w:type="dxa"/>
          </w:tcPr>
          <w:p w14:paraId="5283CD7A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допуск или не допуск участника закупки до участия в ней либо неправильное определение победителя торгов</w:t>
            </w:r>
          </w:p>
        </w:tc>
        <w:tc>
          <w:tcPr>
            <w:tcW w:w="2318" w:type="dxa"/>
          </w:tcPr>
          <w:p w14:paraId="256EA20E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представленных в заявке документов: игнорирование факта их отсутствия либо использования формального подхода</w:t>
            </w:r>
          </w:p>
        </w:tc>
        <w:tc>
          <w:tcPr>
            <w:tcW w:w="1918" w:type="dxa"/>
            <w:gridSpan w:val="2"/>
          </w:tcPr>
          <w:p w14:paraId="204BB9AC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41EB302" w14:textId="77777777" w:rsidR="008616C5" w:rsidRPr="008616C5" w:rsidRDefault="008616C5" w:rsidP="008616C5">
            <w:pPr>
              <w:widowControl/>
              <w:ind w:left="59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  <w:p w14:paraId="78C61E0D" w14:textId="77777777" w:rsidR="008616C5" w:rsidRPr="008616C5" w:rsidRDefault="008616C5" w:rsidP="008616C5">
            <w:pPr>
              <w:widowControl/>
              <w:ind w:left="55" w:firstLine="2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</w:tcPr>
          <w:p w14:paraId="637BE01E" w14:textId="77777777" w:rsidR="008616C5" w:rsidRPr="008616C5" w:rsidRDefault="008616C5" w:rsidP="008616C5">
            <w:pPr>
              <w:widowControl/>
              <w:ind w:right="-88" w:firstLine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1.Руководству усилить контроль.</w:t>
            </w:r>
          </w:p>
          <w:p w14:paraId="2251C16E" w14:textId="77777777" w:rsidR="008616C5" w:rsidRPr="008616C5" w:rsidRDefault="008616C5" w:rsidP="008616C5">
            <w:pPr>
              <w:widowControl/>
              <w:ind w:right="-88" w:firstLine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35766D55" w14:textId="77777777" w:rsidR="008616C5" w:rsidRPr="008616C5" w:rsidRDefault="008616C5" w:rsidP="008616C5">
            <w:pPr>
              <w:widowControl/>
              <w:ind w:left="153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3561C2CE" w14:textId="77777777" w:rsidTr="00707EED">
        <w:trPr>
          <w:trHeight w:val="415"/>
        </w:trPr>
        <w:tc>
          <w:tcPr>
            <w:tcW w:w="14879" w:type="dxa"/>
            <w:gridSpan w:val="8"/>
          </w:tcPr>
          <w:p w14:paraId="7874D6CF" w14:textId="77777777" w:rsidR="008616C5" w:rsidRPr="008616C5" w:rsidRDefault="008616C5" w:rsidP="008616C5">
            <w:pPr>
              <w:widowControl/>
              <w:ind w:left="153" w:right="-15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Ш. ПОСТ-ПРОЦЕДУРНЫЙ ЭТАП</w:t>
            </w:r>
          </w:p>
        </w:tc>
      </w:tr>
      <w:tr w:rsidR="008616C5" w:rsidRPr="008616C5" w14:paraId="297C2B55" w14:textId="77777777" w:rsidTr="00707EED">
        <w:trPr>
          <w:trHeight w:val="1407"/>
        </w:trPr>
        <w:tc>
          <w:tcPr>
            <w:tcW w:w="392" w:type="dxa"/>
          </w:tcPr>
          <w:p w14:paraId="027B193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106" w:type="dxa"/>
          </w:tcPr>
          <w:p w14:paraId="4782947D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Запрос недопустимых или необъявленных документов и сведений при исполнении контракта</w:t>
            </w:r>
          </w:p>
        </w:tc>
        <w:tc>
          <w:tcPr>
            <w:tcW w:w="2318" w:type="dxa"/>
          </w:tcPr>
          <w:p w14:paraId="77876CE1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168F30B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5240B7D9" w14:textId="77777777" w:rsidR="008616C5" w:rsidRPr="008616C5" w:rsidRDefault="008616C5" w:rsidP="008616C5">
            <w:pPr>
              <w:widowControl/>
              <w:ind w:left="-50" w:right="6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ответственных лиц за заключение и исполнение контракта;</w:t>
            </w:r>
          </w:p>
          <w:p w14:paraId="17D9EB48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контроля со стороны руководства;</w:t>
            </w:r>
          </w:p>
          <w:p w14:paraId="1E23EEC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 этапе исполнения контракта рекомендуется не допускать:</w:t>
            </w:r>
          </w:p>
          <w:p w14:paraId="638BA53A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жесткого администрирования исполнения контракта вплоть до вмешательства в хозяйственную деятельность поставщика (подрядчика, исполнителя);</w:t>
            </w:r>
          </w:p>
          <w:p w14:paraId="7F4E7B9B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затягивания заказчиком предоставления сведений и информации, необходимых для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исполнения контракта; обременения контракта</w:t>
            </w:r>
          </w:p>
          <w:p w14:paraId="00E8EBD6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дополнительными необъявленными условиями; необоснованного отвлечения поставщика (подрядчика, исполнителя) от исполнения контракта; заключения дополнительных соглашений об изменении существенных условий контракта, за исключением случаев, предусмотренных Законом о контрактном системе.</w:t>
            </w:r>
          </w:p>
        </w:tc>
        <w:tc>
          <w:tcPr>
            <w:tcW w:w="2420" w:type="dxa"/>
          </w:tcPr>
          <w:p w14:paraId="02AC3468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</w:t>
            </w:r>
            <w:r w:rsidRPr="008616C5">
              <w:rPr>
                <w:rFonts w:ascii="Times New Roman" w:hAnsi="Times New Roman" w:cs="Times New Roman"/>
                <w:color w:val="auto"/>
                <w:vertAlign w:val="superscript"/>
              </w:rPr>
              <w:t>х</w:t>
            </w:r>
            <w:r w:rsidRPr="008616C5">
              <w:rPr>
                <w:rFonts w:ascii="Times New Roman" w:hAnsi="Times New Roman" w:cs="Times New Roman"/>
                <w:color w:val="auto"/>
              </w:rPr>
              <w:t>шость закупок;</w:t>
            </w:r>
          </w:p>
          <w:p w14:paraId="23632E16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EEBB8BA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241A81A4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27EC260B" w14:textId="77777777" w:rsidR="008616C5" w:rsidRPr="008616C5" w:rsidRDefault="008616C5" w:rsidP="008616C5">
            <w:pPr>
              <w:widowControl/>
              <w:ind w:left="-111" w:right="-15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F0A9628" w14:textId="77777777" w:rsidTr="00707EED">
        <w:trPr>
          <w:trHeight w:val="2984"/>
        </w:trPr>
        <w:tc>
          <w:tcPr>
            <w:tcW w:w="392" w:type="dxa"/>
          </w:tcPr>
          <w:p w14:paraId="1B9727F9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</w:t>
            </w:r>
          </w:p>
        </w:tc>
        <w:tc>
          <w:tcPr>
            <w:tcW w:w="2106" w:type="dxa"/>
          </w:tcPr>
          <w:p w14:paraId="10E52D40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отказ от заключения контракта</w:t>
            </w:r>
          </w:p>
        </w:tc>
        <w:tc>
          <w:tcPr>
            <w:tcW w:w="2318" w:type="dxa"/>
          </w:tcPr>
          <w:p w14:paraId="4305AB68" w14:textId="77777777" w:rsidR="008616C5" w:rsidRPr="008616C5" w:rsidRDefault="008616C5" w:rsidP="008616C5">
            <w:pPr>
              <w:widowControl/>
              <w:ind w:left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4B8D8AFC" w14:textId="77777777" w:rsidR="008616C5" w:rsidRPr="008616C5" w:rsidRDefault="008616C5" w:rsidP="008616C5">
            <w:pPr>
              <w:widowControl/>
              <w:ind w:left="34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1019D1BF" w14:textId="60CE7529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9904AF4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Назначение ответственных лиц за заключение контракта.</w:t>
            </w:r>
          </w:p>
          <w:p w14:paraId="3F983FD1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Осуществление контроля со стороны руководства.</w:t>
            </w:r>
          </w:p>
        </w:tc>
        <w:tc>
          <w:tcPr>
            <w:tcW w:w="2420" w:type="dxa"/>
          </w:tcPr>
          <w:p w14:paraId="4ED51236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5F2880ED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FE6DFBC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47220EC1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4) 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09CEBB1" w14:textId="77777777" w:rsidR="008616C5" w:rsidRPr="008616C5" w:rsidRDefault="008616C5" w:rsidP="008616C5">
            <w:pPr>
              <w:widowControl/>
              <w:ind w:left="58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E97CCF7" w14:textId="77777777" w:rsidTr="00707EED">
        <w:trPr>
          <w:trHeight w:val="1549"/>
        </w:trPr>
        <w:tc>
          <w:tcPr>
            <w:tcW w:w="392" w:type="dxa"/>
          </w:tcPr>
          <w:p w14:paraId="742F407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</w:t>
            </w:r>
          </w:p>
        </w:tc>
        <w:tc>
          <w:tcPr>
            <w:tcW w:w="2106" w:type="dxa"/>
          </w:tcPr>
          <w:p w14:paraId="53C9FD73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Затягивание со стороны заказчика сроков предоставления информации, необходимых материалов для исполнения предусмотренных контрактом обязательств</w:t>
            </w:r>
          </w:p>
        </w:tc>
        <w:tc>
          <w:tcPr>
            <w:tcW w:w="2318" w:type="dxa"/>
          </w:tcPr>
          <w:p w14:paraId="070CF494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170F9667" w14:textId="77777777" w:rsidR="008616C5" w:rsidRPr="008616C5" w:rsidRDefault="008616C5" w:rsidP="008616C5">
            <w:pPr>
              <w:widowControl/>
              <w:ind w:left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4C09AF94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2AA1A984" w14:textId="77777777" w:rsidR="008616C5" w:rsidRPr="008616C5" w:rsidRDefault="008616C5" w:rsidP="008616C5">
            <w:pPr>
              <w:widowControl/>
              <w:ind w:left="16" w:right="86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Назначение ответственных лиц за заключение и исполнение контракта;</w:t>
            </w:r>
          </w:p>
          <w:p w14:paraId="16F1043F" w14:textId="77777777" w:rsidR="008616C5" w:rsidRPr="008616C5" w:rsidRDefault="008616C5" w:rsidP="008616C5">
            <w:pPr>
              <w:widowControl/>
              <w:ind w:left="26" w:righ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контроля со стороны руководства;</w:t>
            </w:r>
          </w:p>
          <w:p w14:paraId="373CAFD1" w14:textId="77777777" w:rsidR="008616C5" w:rsidRPr="008616C5" w:rsidRDefault="008616C5" w:rsidP="008616C5">
            <w:pPr>
              <w:widowControl/>
              <w:ind w:left="31" w:right="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3.На этапе исполнения контракта рекомендуется не допускать: необоснованно жесткого администрирования исполнения контракта вплоть до вмешательства в </w:t>
            </w:r>
            <w:r w:rsidRPr="008616C5">
              <w:rPr>
                <w:rFonts w:ascii="Times New Roman" w:hAnsi="Times New Roman" w:cs="Times New Roman"/>
                <w:noProof/>
                <w:color w:val="auto"/>
              </w:rPr>
              <w:lastRenderedPageBreak/>
              <w:t xml:space="preserve">хозяйственную </w:t>
            </w:r>
            <w:r w:rsidRPr="008616C5">
              <w:rPr>
                <w:rFonts w:ascii="Times New Roman" w:hAnsi="Times New Roman" w:cs="Times New Roman"/>
                <w:color w:val="auto"/>
              </w:rPr>
              <w:t>деятельность поставщика, подрядчика, исполнителя; затягивания заказчиком предоставления сведений и информации, необходимых для исполнения контракта; обременения контракта дополнительными необъявленными условиями; необоснованного отвлечения поставщика (подрядчика, исполнителя) от исполнения контракта; заключения дополнительных соглашений об изменении существенных условий контракта, за исключением случаев, предусмотренных Законом о контрактном системе.</w:t>
            </w:r>
          </w:p>
        </w:tc>
        <w:tc>
          <w:tcPr>
            <w:tcW w:w="2420" w:type="dxa"/>
          </w:tcPr>
          <w:p w14:paraId="2E31B0FB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1.Прозрачность</w:t>
            </w:r>
          </w:p>
          <w:p w14:paraId="435F4EAC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3A59ECE2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6E1701F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31971CD2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3.Надлежащее ведение публичных записей 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финансовой документации.</w:t>
            </w:r>
          </w:p>
        </w:tc>
        <w:tc>
          <w:tcPr>
            <w:tcW w:w="1675" w:type="dxa"/>
          </w:tcPr>
          <w:p w14:paraId="0D3969AD" w14:textId="77777777" w:rsidR="008616C5" w:rsidRPr="008616C5" w:rsidRDefault="008616C5" w:rsidP="008616C5">
            <w:pPr>
              <w:widowControl/>
              <w:ind w:left="22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B562CC2" w14:textId="77777777" w:rsidTr="00707EED">
        <w:trPr>
          <w:trHeight w:val="2984"/>
        </w:trPr>
        <w:tc>
          <w:tcPr>
            <w:tcW w:w="392" w:type="dxa"/>
          </w:tcPr>
          <w:p w14:paraId="509F05A2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106" w:type="dxa"/>
          </w:tcPr>
          <w:p w14:paraId="7FA7F2E3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Заключение контракта с победителем</w:t>
            </w:r>
          </w:p>
          <w:p w14:paraId="691DE2E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определения поставщика (подрядчика, исполнителя) или лицом, с которым заключается контракт, при обнаружении, что он не соответствует требованиям, указанными в документации о закупке, или предоставил недостоверную информацию в</w:t>
            </w:r>
          </w:p>
          <w:p w14:paraId="3A969C3F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отношении своего соответствия указанным требованиям</w:t>
            </w:r>
          </w:p>
        </w:tc>
        <w:tc>
          <w:tcPr>
            <w:tcW w:w="2318" w:type="dxa"/>
          </w:tcPr>
          <w:p w14:paraId="3EF4FF0B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57E920E3" w14:textId="6A31CCAD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59F80C7" w14:textId="77777777" w:rsidR="008616C5" w:rsidRPr="008616C5" w:rsidRDefault="008616C5" w:rsidP="008616C5">
            <w:pPr>
              <w:widowControl/>
              <w:ind w:left="14" w:right="112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1) Назначение ответственных лиц за заключение контракта; </w:t>
            </w:r>
          </w:p>
          <w:p w14:paraId="731C23BD" w14:textId="77777777" w:rsidR="008616C5" w:rsidRPr="008616C5" w:rsidRDefault="008616C5" w:rsidP="008616C5">
            <w:pPr>
              <w:widowControl/>
              <w:ind w:left="16" w:right="86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Осуществление контроля со стороны руководства.</w:t>
            </w:r>
          </w:p>
        </w:tc>
        <w:tc>
          <w:tcPr>
            <w:tcW w:w="2420" w:type="dxa"/>
          </w:tcPr>
          <w:p w14:paraId="1993F483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</w:t>
            </w:r>
          </w:p>
          <w:p w14:paraId="5C17F9F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1EDD514C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</w:t>
            </w:r>
          </w:p>
          <w:p w14:paraId="2B849EE9" w14:textId="77777777" w:rsidR="008616C5" w:rsidRPr="008616C5" w:rsidRDefault="008616C5" w:rsidP="008616C5">
            <w:pPr>
              <w:widowControl/>
              <w:ind w:left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критериев принятия решений;</w:t>
            </w:r>
          </w:p>
          <w:p w14:paraId="19D1235E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07469502" w14:textId="77777777" w:rsidR="008616C5" w:rsidRPr="008616C5" w:rsidRDefault="008616C5" w:rsidP="008616C5">
            <w:pPr>
              <w:widowControl/>
              <w:ind w:left="22" w:right="5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39CF289F" w14:textId="77777777" w:rsidR="008616C5" w:rsidRPr="008616C5" w:rsidRDefault="008616C5" w:rsidP="008616C5">
            <w:pPr>
              <w:widowControl/>
              <w:ind w:left="26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AA354A2" w14:textId="77777777" w:rsidTr="00707EED">
        <w:trPr>
          <w:trHeight w:val="2984"/>
        </w:trPr>
        <w:tc>
          <w:tcPr>
            <w:tcW w:w="392" w:type="dxa"/>
          </w:tcPr>
          <w:p w14:paraId="13FFF5E1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5</w:t>
            </w:r>
          </w:p>
        </w:tc>
        <w:tc>
          <w:tcPr>
            <w:tcW w:w="2106" w:type="dxa"/>
          </w:tcPr>
          <w:p w14:paraId="5D8885B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Исполнение контракта после подписания акта сдачи-приемки и получения бюджетных средств</w:t>
            </w:r>
          </w:p>
        </w:tc>
        <w:tc>
          <w:tcPr>
            <w:tcW w:w="2318" w:type="dxa"/>
          </w:tcPr>
          <w:p w14:paraId="597D9FAE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4363C1E2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контракта, члены приёмочной комиссии по приёмке поставленных товаров, работ, услуг и проведения экспертизы результатов, предусмотренных контрактом</w:t>
            </w:r>
          </w:p>
        </w:tc>
        <w:tc>
          <w:tcPr>
            <w:tcW w:w="4050" w:type="dxa"/>
          </w:tcPr>
          <w:p w14:paraId="6511D59D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783CD20E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2.Выдвижение обоснованных</w:t>
            </w:r>
          </w:p>
          <w:p w14:paraId="5053641D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претензий по количеству (объемам) товаров (работ) и качеству товаров (работ, услуг); Исключение фактов оплаты за товары, работы, услуги до их фактической приемки, удостоверенной актами приема-передача;</w:t>
            </w:r>
          </w:p>
          <w:p w14:paraId="2A347E49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типовых инструкций по приемке товаров, выполнения работ, оказания услуг;</w:t>
            </w:r>
          </w:p>
          <w:p w14:paraId="3ADD708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C32420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0F1D0594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</w:t>
            </w:r>
          </w:p>
          <w:p w14:paraId="676BC738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критериев принятия решений;</w:t>
            </w:r>
          </w:p>
          <w:p w14:paraId="2CC6A1FC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 3. Система внутреннего контроля (в том числе обжалования итогов торгов);</w:t>
            </w:r>
          </w:p>
          <w:p w14:paraId="5B4116F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6B19DF95" w14:textId="77777777" w:rsidR="008616C5" w:rsidRPr="008616C5" w:rsidRDefault="008616C5" w:rsidP="008616C5">
            <w:pPr>
              <w:widowControl/>
              <w:ind w:left="72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41FE574" w14:textId="77777777" w:rsidTr="00707EED">
        <w:trPr>
          <w:trHeight w:val="2984"/>
        </w:trPr>
        <w:tc>
          <w:tcPr>
            <w:tcW w:w="392" w:type="dxa"/>
          </w:tcPr>
          <w:p w14:paraId="46F2AE48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2106" w:type="dxa"/>
          </w:tcPr>
          <w:p w14:paraId="6714DB6B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количества товаров, работ, услуг, удовлетворяющих потребности заказчика, при исполнении контракта</w:t>
            </w:r>
          </w:p>
        </w:tc>
        <w:tc>
          <w:tcPr>
            <w:tcW w:w="2318" w:type="dxa"/>
          </w:tcPr>
          <w:p w14:paraId="26327ADA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99FD502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контракта, члены приёмочной комиссии по приёмке поставленных товаров, работ, услуг и проведения экспертизы результатов, предусмотренных контрактом</w:t>
            </w:r>
          </w:p>
        </w:tc>
        <w:tc>
          <w:tcPr>
            <w:tcW w:w="4050" w:type="dxa"/>
          </w:tcPr>
          <w:p w14:paraId="03BBA970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515FDCF7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65ACE12C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приема-передачи, за исключением случаев, когда выплата аванса предусмотрена контрактом;</w:t>
            </w:r>
          </w:p>
          <w:p w14:paraId="34472EF9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 Применение заказчиком типовых инструкций по приемке товаров, выполнения работ, оказания услуг;</w:t>
            </w:r>
          </w:p>
          <w:p w14:paraId="29E1E611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A43EB52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7AA79E20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0B6A1CB3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00DBC83D" w14:textId="77777777" w:rsidR="008616C5" w:rsidRPr="008616C5" w:rsidRDefault="008616C5" w:rsidP="008616C5">
            <w:pPr>
              <w:widowControl/>
              <w:ind w:left="7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A9D6B09" w14:textId="77777777" w:rsidR="008616C5" w:rsidRPr="008616C5" w:rsidRDefault="008616C5" w:rsidP="008616C5">
            <w:pPr>
              <w:widowControl/>
              <w:ind w:left="53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8CC942A" w14:textId="77777777" w:rsidTr="00707EED">
        <w:trPr>
          <w:trHeight w:val="2984"/>
        </w:trPr>
        <w:tc>
          <w:tcPr>
            <w:tcW w:w="392" w:type="dxa"/>
          </w:tcPr>
          <w:p w14:paraId="66B2666C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106" w:type="dxa"/>
          </w:tcPr>
          <w:p w14:paraId="65102622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затягивание (ускорение) процесса исполнения контракта</w:t>
            </w:r>
          </w:p>
        </w:tc>
        <w:tc>
          <w:tcPr>
            <w:tcW w:w="2318" w:type="dxa"/>
          </w:tcPr>
          <w:p w14:paraId="3793CB95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BF5D5D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61187FBA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03E8E362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2.Выдвижение обоснованных претензий по количеству (объемам) товаров (работ) и качеству товаров (работ, услуг);</w:t>
            </w:r>
          </w:p>
          <w:p w14:paraId="1867CDCB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Исключение фактов оплаты за товары, работы, услуги до их фактической приемки, удостоверенной актами приема-передачи,</w:t>
            </w:r>
          </w:p>
          <w:p w14:paraId="614E9825" w14:textId="77777777" w:rsidR="008616C5" w:rsidRPr="008616C5" w:rsidRDefault="008616C5" w:rsidP="008616C5">
            <w:pPr>
              <w:widowControl/>
              <w:ind w:left="19" w:right="9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4.Применение заказчиком типовых инструкций по приемке товаров, выполнения работ, оказания услуг;</w:t>
            </w:r>
          </w:p>
          <w:p w14:paraId="1F2FB483" w14:textId="77777777" w:rsidR="008616C5" w:rsidRPr="008616C5" w:rsidRDefault="008616C5" w:rsidP="008616C5">
            <w:pPr>
              <w:widowControl/>
              <w:ind w:left="58" w:right="1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042CBCB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1.Прозрачность закупок;</w:t>
            </w:r>
          </w:p>
          <w:p w14:paraId="43516C8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5BCACD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ш•1сле обжалования итогов торгов);</w:t>
            </w:r>
          </w:p>
          <w:p w14:paraId="52407AD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EB675A9" w14:textId="77777777" w:rsidR="008616C5" w:rsidRPr="008616C5" w:rsidRDefault="008616C5" w:rsidP="008616C5">
            <w:pPr>
              <w:widowControl/>
              <w:ind w:left="15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F65D7C2" w14:textId="77777777" w:rsidTr="00707EED">
        <w:trPr>
          <w:trHeight w:val="2984"/>
        </w:trPr>
        <w:tc>
          <w:tcPr>
            <w:tcW w:w="392" w:type="dxa"/>
          </w:tcPr>
          <w:p w14:paraId="2B5CB27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8</w:t>
            </w:r>
          </w:p>
        </w:tc>
        <w:tc>
          <w:tcPr>
            <w:tcW w:w="2106" w:type="dxa"/>
          </w:tcPr>
          <w:p w14:paraId="1E37B409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жесткие (мягкие) или не оговоренные в контракте условия приемки товара, работы, услуги</w:t>
            </w:r>
          </w:p>
        </w:tc>
        <w:tc>
          <w:tcPr>
            <w:tcW w:w="2318" w:type="dxa"/>
          </w:tcPr>
          <w:p w14:paraId="5A027C35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C63ED46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Члены комиссии по приемке поставленного товара, выполненной работы (ее результатов), оказанной услуги, а также отдельного этапа исполнения контракта</w:t>
            </w:r>
          </w:p>
        </w:tc>
        <w:tc>
          <w:tcPr>
            <w:tcW w:w="4050" w:type="dxa"/>
          </w:tcPr>
          <w:p w14:paraId="10925F1D" w14:textId="77777777" w:rsidR="008616C5" w:rsidRPr="008616C5" w:rsidRDefault="008616C5" w:rsidP="008616C5">
            <w:pPr>
              <w:widowControl/>
              <w:ind w:left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5A57965A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6D2FEB16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приема-передачи;</w:t>
            </w:r>
          </w:p>
          <w:p w14:paraId="625A9683" w14:textId="77777777" w:rsidR="008616C5" w:rsidRPr="008616C5" w:rsidRDefault="008616C5" w:rsidP="008616C5">
            <w:pPr>
              <w:widowControl/>
              <w:ind w:left="46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заказчиком типовых инструкций по приемке товаров, выполнения работ, оказания услуг;</w:t>
            </w:r>
          </w:p>
          <w:p w14:paraId="484D129B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4FCF972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69E7958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Объективность критериев принятия решений;</w:t>
            </w:r>
          </w:p>
          <w:p w14:paraId="745F4EE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2.Система внутреннего контроля (в том числе обжалования итогов торгов);</w:t>
            </w:r>
          </w:p>
          <w:p w14:paraId="0761DF7D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C7787B" w14:textId="77777777" w:rsidR="008616C5" w:rsidRPr="008616C5" w:rsidRDefault="008616C5" w:rsidP="008616C5">
            <w:pPr>
              <w:widowControl/>
              <w:ind w:left="24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F0B2363" w14:textId="77777777" w:rsidTr="00707EED">
        <w:trPr>
          <w:trHeight w:val="3959"/>
        </w:trPr>
        <w:tc>
          <w:tcPr>
            <w:tcW w:w="392" w:type="dxa"/>
          </w:tcPr>
          <w:p w14:paraId="5112F57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9</w:t>
            </w:r>
          </w:p>
        </w:tc>
        <w:tc>
          <w:tcPr>
            <w:tcW w:w="2106" w:type="dxa"/>
          </w:tcPr>
          <w:p w14:paraId="5F605EE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Приемка и (или) оплата товара, работы, услуги, которые в действительности не поставлены (не выполнены, не оказаны) либо не соответствуют изначально заявленным требованиям контракта</w:t>
            </w:r>
          </w:p>
        </w:tc>
        <w:tc>
          <w:tcPr>
            <w:tcW w:w="2318" w:type="dxa"/>
          </w:tcPr>
          <w:p w14:paraId="0F24A67F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C1417ED" w14:textId="77777777" w:rsidR="008616C5" w:rsidRPr="008616C5" w:rsidRDefault="008616C5" w:rsidP="008616C5">
            <w:pPr>
              <w:widowControl/>
              <w:ind w:left="4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Члены комиссии по приемке поставленного товара, выполненной работы (ее результатов), оказанной услуги, а также отдельного этапа исполнения контракта; Исполнительный директор;</w:t>
            </w:r>
          </w:p>
          <w:p w14:paraId="79E6A50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Главный бухгалтер</w:t>
            </w:r>
          </w:p>
        </w:tc>
        <w:tc>
          <w:tcPr>
            <w:tcW w:w="4050" w:type="dxa"/>
          </w:tcPr>
          <w:p w14:paraId="20550343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вьшолнение работ, оказание услуг;</w:t>
            </w:r>
          </w:p>
          <w:p w14:paraId="786AEA6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38AF025A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 передачи;</w:t>
            </w:r>
          </w:p>
          <w:p w14:paraId="2CFA12A2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заказчиком типовых инструкций по приемке товаров, выполнения работ, оказания услуг;</w:t>
            </w:r>
          </w:p>
          <w:p w14:paraId="10A9A5D3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74B4261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7D3E5BF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5C5A7BE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164F314B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7722D9D1" w14:textId="77777777" w:rsidR="008616C5" w:rsidRPr="008616C5" w:rsidRDefault="008616C5" w:rsidP="008616C5">
            <w:pPr>
              <w:widowControl/>
              <w:ind w:left="6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</w:tbl>
    <w:p w14:paraId="146D9BF4" w14:textId="77777777" w:rsidR="008616C5" w:rsidRPr="008616C5" w:rsidRDefault="008616C5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1695EF05" w14:textId="77777777" w:rsidR="00EF6727" w:rsidRPr="008616C5" w:rsidRDefault="00A7278B">
      <w:pPr>
        <w:pStyle w:val="A5"/>
        <w:numPr>
          <w:ilvl w:val="0"/>
          <w:numId w:val="3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5.3. Плана:</w:t>
      </w:r>
    </w:p>
    <w:p w14:paraId="5C94C19D" w14:textId="77777777" w:rsidR="008F1709" w:rsidRPr="004E6286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4E6286">
        <w:rPr>
          <w:rStyle w:val="a4"/>
          <w:rFonts w:cs="Times New Roman"/>
          <w:sz w:val="24"/>
          <w:szCs w:val="24"/>
          <w:lang w:val="ru-RU"/>
        </w:rPr>
        <w:t xml:space="preserve">Отчет о проведении работы, направленной на выявление и предупреждение конфликта интересов среди родственников </w:t>
      </w:r>
    </w:p>
    <w:p w14:paraId="51D4861E" w14:textId="77777777" w:rsidR="008F1709" w:rsidRPr="004E6286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4E6286">
        <w:rPr>
          <w:rStyle w:val="a4"/>
          <w:rFonts w:cs="Times New Roman"/>
          <w:sz w:val="24"/>
          <w:szCs w:val="24"/>
          <w:lang w:val="ru-RU"/>
        </w:rPr>
        <w:t>ЛОГБУ «</w:t>
      </w:r>
      <w:r>
        <w:rPr>
          <w:rStyle w:val="a4"/>
          <w:rFonts w:cs="Times New Roman"/>
          <w:sz w:val="24"/>
          <w:szCs w:val="24"/>
          <w:lang w:val="ru-RU"/>
        </w:rPr>
        <w:t>Сясьстройский ДСП</w:t>
      </w:r>
      <w:r w:rsidRPr="004E6286">
        <w:rPr>
          <w:rStyle w:val="a4"/>
          <w:rFonts w:cs="Times New Roman"/>
          <w:sz w:val="24"/>
          <w:szCs w:val="24"/>
          <w:lang w:val="ru-RU"/>
        </w:rPr>
        <w:t>»</w:t>
      </w:r>
    </w:p>
    <w:tbl>
      <w:tblPr>
        <w:tblStyle w:val="ac"/>
        <w:tblW w:w="0" w:type="auto"/>
        <w:tblInd w:w="-34" w:type="dxa"/>
        <w:tblLook w:val="04A0" w:firstRow="1" w:lastRow="0" w:firstColumn="1" w:lastColumn="0" w:noHBand="0" w:noVBand="1"/>
      </w:tblPr>
      <w:tblGrid>
        <w:gridCol w:w="516"/>
        <w:gridCol w:w="3686"/>
        <w:gridCol w:w="3552"/>
        <w:gridCol w:w="2475"/>
        <w:gridCol w:w="2469"/>
        <w:gridCol w:w="2465"/>
      </w:tblGrid>
      <w:tr w:rsidR="008F1709" w:rsidRPr="00082C2C" w14:paraId="33F2EE53" w14:textId="77777777" w:rsidTr="000E6091">
        <w:tc>
          <w:tcPr>
            <w:tcW w:w="445" w:type="dxa"/>
          </w:tcPr>
          <w:p w14:paraId="6129FDD2" w14:textId="77777777" w:rsidR="008F1709" w:rsidRPr="004E6286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714" w:type="dxa"/>
          </w:tcPr>
          <w:p w14:paraId="22FB41B9" w14:textId="77777777" w:rsidR="008F1709" w:rsidRPr="004E6286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сотрудника административно-хозяйственного блока учреждения</w:t>
            </w:r>
          </w:p>
        </w:tc>
        <w:tc>
          <w:tcPr>
            <w:tcW w:w="3585" w:type="dxa"/>
          </w:tcPr>
          <w:p w14:paraId="1C152748" w14:textId="77777777" w:rsidR="008F1709" w:rsidRPr="004E6286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родственника / свойственника сотрудника учреждения</w:t>
            </w:r>
          </w:p>
        </w:tc>
        <w:tc>
          <w:tcPr>
            <w:tcW w:w="2484" w:type="dxa"/>
          </w:tcPr>
          <w:p w14:paraId="7290BD29" w14:textId="77777777" w:rsidR="008F1709" w:rsidRPr="004E6286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протокола заседания комиссии по предотвращению и урегулированию конфликта интересов учреждения</w:t>
            </w:r>
          </w:p>
        </w:tc>
        <w:tc>
          <w:tcPr>
            <w:tcW w:w="2479" w:type="dxa"/>
          </w:tcPr>
          <w:p w14:paraId="35B5BD17" w14:textId="77777777" w:rsidR="008F1709" w:rsidRPr="004E6286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приказа учреждения, принятого в целях предотвращения и урегулирования конфликта интересов</w:t>
            </w:r>
          </w:p>
        </w:tc>
        <w:tc>
          <w:tcPr>
            <w:tcW w:w="2475" w:type="dxa"/>
          </w:tcPr>
          <w:p w14:paraId="1823E41D" w14:textId="77777777" w:rsidR="008F1709" w:rsidRPr="004E6286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Каким образом в учреждении организован контроль за принимаемыми решениями в отношении родственников / свойственников</w:t>
            </w:r>
          </w:p>
        </w:tc>
      </w:tr>
      <w:tr w:rsidR="008F1709" w:rsidRPr="00082C2C" w14:paraId="0D325ED7" w14:textId="77777777" w:rsidTr="000E6091">
        <w:tc>
          <w:tcPr>
            <w:tcW w:w="445" w:type="dxa"/>
          </w:tcPr>
          <w:p w14:paraId="09ADAC10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1.</w:t>
            </w:r>
          </w:p>
        </w:tc>
        <w:tc>
          <w:tcPr>
            <w:tcW w:w="3714" w:type="dxa"/>
          </w:tcPr>
          <w:p w14:paraId="66AEA758" w14:textId="5E793ADF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85" w:type="dxa"/>
          </w:tcPr>
          <w:p w14:paraId="5556CA63" w14:textId="053DC952" w:rsidR="008F1709" w:rsidRPr="002D24AB" w:rsidRDefault="006C126E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К.М.С</w:t>
            </w:r>
          </w:p>
        </w:tc>
        <w:tc>
          <w:tcPr>
            <w:tcW w:w="2484" w:type="dxa"/>
          </w:tcPr>
          <w:p w14:paraId="7D9F159F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79" w:type="dxa"/>
          </w:tcPr>
          <w:p w14:paraId="5B0D76E9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310/1 от 28.09.2021</w:t>
            </w:r>
          </w:p>
        </w:tc>
        <w:tc>
          <w:tcPr>
            <w:tcW w:w="2475" w:type="dxa"/>
          </w:tcPr>
          <w:p w14:paraId="2E97B61E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Исключено любое взаимодействие и </w:t>
            </w: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подчинение между родственниками</w:t>
            </w:r>
          </w:p>
        </w:tc>
      </w:tr>
      <w:tr w:rsidR="008F1709" w:rsidRPr="00082C2C" w14:paraId="1CAFC371" w14:textId="77777777" w:rsidTr="000E6091">
        <w:tc>
          <w:tcPr>
            <w:tcW w:w="445" w:type="dxa"/>
          </w:tcPr>
          <w:p w14:paraId="606D0B96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714" w:type="dxa"/>
          </w:tcPr>
          <w:p w14:paraId="52625D25" w14:textId="0747B925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85" w:type="dxa"/>
          </w:tcPr>
          <w:p w14:paraId="229C449C" w14:textId="764EEEC7" w:rsidR="008F1709" w:rsidRPr="002D24AB" w:rsidRDefault="008F1709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 w:rsidR="006C126E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.С.В.</w:t>
            </w:r>
          </w:p>
        </w:tc>
        <w:tc>
          <w:tcPr>
            <w:tcW w:w="2484" w:type="dxa"/>
          </w:tcPr>
          <w:p w14:paraId="6000EB4A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79" w:type="dxa"/>
          </w:tcPr>
          <w:p w14:paraId="1E4F4ED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75" w:type="dxa"/>
          </w:tcPr>
          <w:p w14:paraId="638FBF6E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3AD9EE32" w14:textId="77777777" w:rsidTr="000E6091">
        <w:tc>
          <w:tcPr>
            <w:tcW w:w="445" w:type="dxa"/>
          </w:tcPr>
          <w:p w14:paraId="1DE98FC8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3714" w:type="dxa"/>
          </w:tcPr>
          <w:p w14:paraId="243DBB4F" w14:textId="274845A1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85" w:type="dxa"/>
          </w:tcPr>
          <w:p w14:paraId="6F477C65" w14:textId="49506269" w:rsidR="008F1709" w:rsidRPr="002D24AB" w:rsidRDefault="008F1709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</w:t>
            </w:r>
            <w:r w:rsidR="006C126E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.О.В.</w:t>
            </w:r>
          </w:p>
        </w:tc>
        <w:tc>
          <w:tcPr>
            <w:tcW w:w="2484" w:type="dxa"/>
          </w:tcPr>
          <w:p w14:paraId="247C1F76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79" w:type="dxa"/>
          </w:tcPr>
          <w:p w14:paraId="48CFB394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75" w:type="dxa"/>
          </w:tcPr>
          <w:p w14:paraId="63291A11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579812F9" w14:textId="77777777" w:rsidTr="000E6091">
        <w:tc>
          <w:tcPr>
            <w:tcW w:w="445" w:type="dxa"/>
          </w:tcPr>
          <w:p w14:paraId="5593BCD8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3714" w:type="dxa"/>
          </w:tcPr>
          <w:p w14:paraId="1FC08BA7" w14:textId="3EDCB493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.С.В.</w:t>
            </w:r>
          </w:p>
        </w:tc>
        <w:tc>
          <w:tcPr>
            <w:tcW w:w="3585" w:type="dxa"/>
          </w:tcPr>
          <w:p w14:paraId="38BA4FB3" w14:textId="35A9ED71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.О.В.</w:t>
            </w:r>
          </w:p>
        </w:tc>
        <w:tc>
          <w:tcPr>
            <w:tcW w:w="2484" w:type="dxa"/>
          </w:tcPr>
          <w:p w14:paraId="5E904B2F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79" w:type="dxa"/>
          </w:tcPr>
          <w:p w14:paraId="60A13D0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75" w:type="dxa"/>
          </w:tcPr>
          <w:p w14:paraId="24AE8E5C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048A8822" w14:textId="77777777" w:rsidTr="000E6091">
        <w:tc>
          <w:tcPr>
            <w:tcW w:w="445" w:type="dxa"/>
          </w:tcPr>
          <w:p w14:paraId="001CB31A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</w:p>
        </w:tc>
        <w:tc>
          <w:tcPr>
            <w:tcW w:w="3714" w:type="dxa"/>
          </w:tcPr>
          <w:p w14:paraId="680F9B59" w14:textId="6ACEE38E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Ф.О.Б.</w:t>
            </w:r>
          </w:p>
        </w:tc>
        <w:tc>
          <w:tcPr>
            <w:tcW w:w="3585" w:type="dxa"/>
          </w:tcPr>
          <w:p w14:paraId="39C79A4C" w14:textId="3054FBA5" w:rsidR="008F1709" w:rsidRPr="002D24AB" w:rsidRDefault="008F1709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 w:rsidR="006C126E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.Т.А.</w:t>
            </w:r>
          </w:p>
        </w:tc>
        <w:tc>
          <w:tcPr>
            <w:tcW w:w="2484" w:type="dxa"/>
          </w:tcPr>
          <w:p w14:paraId="39772C3A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№ПР-2/2023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20.03.2023</w:t>
            </w:r>
          </w:p>
        </w:tc>
        <w:tc>
          <w:tcPr>
            <w:tcW w:w="2479" w:type="dxa"/>
          </w:tcPr>
          <w:p w14:paraId="2BE8860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136 от 20.03.2023</w:t>
            </w:r>
          </w:p>
        </w:tc>
        <w:tc>
          <w:tcPr>
            <w:tcW w:w="2475" w:type="dxa"/>
          </w:tcPr>
          <w:p w14:paraId="1269EBDF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5C37F6D0" w14:textId="77777777" w:rsidTr="000E6091">
        <w:trPr>
          <w:trHeight w:val="1365"/>
        </w:trPr>
        <w:tc>
          <w:tcPr>
            <w:tcW w:w="445" w:type="dxa"/>
          </w:tcPr>
          <w:p w14:paraId="519523B8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3714" w:type="dxa"/>
          </w:tcPr>
          <w:p w14:paraId="6188197E" w14:textId="17E89A58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В.А.А.</w:t>
            </w:r>
          </w:p>
        </w:tc>
        <w:tc>
          <w:tcPr>
            <w:tcW w:w="3585" w:type="dxa"/>
          </w:tcPr>
          <w:p w14:paraId="3D46D3D6" w14:textId="2F29B822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А.М.В.</w:t>
            </w:r>
          </w:p>
        </w:tc>
        <w:tc>
          <w:tcPr>
            <w:tcW w:w="2484" w:type="dxa"/>
          </w:tcPr>
          <w:p w14:paraId="61398325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№ПР-5/2023 от 07.11.2023</w:t>
            </w:r>
          </w:p>
        </w:tc>
        <w:tc>
          <w:tcPr>
            <w:tcW w:w="2479" w:type="dxa"/>
          </w:tcPr>
          <w:p w14:paraId="76690A70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326 от 07.11.2023</w:t>
            </w:r>
          </w:p>
        </w:tc>
        <w:tc>
          <w:tcPr>
            <w:tcW w:w="2475" w:type="dxa"/>
          </w:tcPr>
          <w:p w14:paraId="36C26F6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2E99E69C" w14:textId="77777777" w:rsidTr="000E6091">
        <w:tc>
          <w:tcPr>
            <w:tcW w:w="445" w:type="dxa"/>
          </w:tcPr>
          <w:p w14:paraId="6A047F3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3714" w:type="dxa"/>
          </w:tcPr>
          <w:p w14:paraId="4990A81C" w14:textId="25AFC9F4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В.А.М.</w:t>
            </w:r>
          </w:p>
        </w:tc>
        <w:tc>
          <w:tcPr>
            <w:tcW w:w="3585" w:type="dxa"/>
          </w:tcPr>
          <w:p w14:paraId="4D8E192E" w14:textId="35B2AC1D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С.Н.А.</w:t>
            </w:r>
          </w:p>
        </w:tc>
        <w:tc>
          <w:tcPr>
            <w:tcW w:w="2484" w:type="dxa"/>
          </w:tcPr>
          <w:p w14:paraId="5F68DFD6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№ПР-2/2024 от 05.03.2024</w:t>
            </w:r>
          </w:p>
        </w:tc>
        <w:tc>
          <w:tcPr>
            <w:tcW w:w="2479" w:type="dxa"/>
          </w:tcPr>
          <w:p w14:paraId="556004AF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137 от 05.03.2024</w:t>
            </w:r>
          </w:p>
        </w:tc>
        <w:tc>
          <w:tcPr>
            <w:tcW w:w="2475" w:type="dxa"/>
          </w:tcPr>
          <w:p w14:paraId="5FA095A6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0310CB8D" w14:textId="77777777" w:rsidTr="000E6091">
        <w:tc>
          <w:tcPr>
            <w:tcW w:w="445" w:type="dxa"/>
          </w:tcPr>
          <w:p w14:paraId="6130B85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8.</w:t>
            </w:r>
          </w:p>
        </w:tc>
        <w:tc>
          <w:tcPr>
            <w:tcW w:w="3714" w:type="dxa"/>
          </w:tcPr>
          <w:p w14:paraId="251C3733" w14:textId="5DB7D4B7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Б.Л.Л.</w:t>
            </w:r>
          </w:p>
        </w:tc>
        <w:tc>
          <w:tcPr>
            <w:tcW w:w="3585" w:type="dxa"/>
          </w:tcPr>
          <w:p w14:paraId="467E5A59" w14:textId="6B8DA780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Л.Н.В.</w:t>
            </w:r>
          </w:p>
        </w:tc>
        <w:tc>
          <w:tcPr>
            <w:tcW w:w="2484" w:type="dxa"/>
          </w:tcPr>
          <w:p w14:paraId="785CD25C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№ПР-4/2023 от 01.07.2024</w:t>
            </w:r>
          </w:p>
        </w:tc>
        <w:tc>
          <w:tcPr>
            <w:tcW w:w="2479" w:type="dxa"/>
          </w:tcPr>
          <w:p w14:paraId="1BFEFEF2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256 от 01.07.2024</w:t>
            </w:r>
          </w:p>
        </w:tc>
        <w:tc>
          <w:tcPr>
            <w:tcW w:w="2475" w:type="dxa"/>
          </w:tcPr>
          <w:p w14:paraId="20875691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5F78A2AA" w14:textId="77777777" w:rsidTr="000E6091">
        <w:tc>
          <w:tcPr>
            <w:tcW w:w="445" w:type="dxa"/>
          </w:tcPr>
          <w:p w14:paraId="365D8FA7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9.</w:t>
            </w:r>
          </w:p>
        </w:tc>
        <w:tc>
          <w:tcPr>
            <w:tcW w:w="3714" w:type="dxa"/>
          </w:tcPr>
          <w:p w14:paraId="3E5CD2B0" w14:textId="6261B95D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С.С.Н.</w:t>
            </w:r>
          </w:p>
        </w:tc>
        <w:tc>
          <w:tcPr>
            <w:tcW w:w="3585" w:type="dxa"/>
          </w:tcPr>
          <w:p w14:paraId="0A0B6C54" w14:textId="729DC16B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С.О.Ю.</w:t>
            </w:r>
          </w:p>
        </w:tc>
        <w:tc>
          <w:tcPr>
            <w:tcW w:w="2484" w:type="dxa"/>
          </w:tcPr>
          <w:p w14:paraId="73478371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№ПР-5/2024 от 03.12.2024</w:t>
            </w:r>
          </w:p>
        </w:tc>
        <w:tc>
          <w:tcPr>
            <w:tcW w:w="2479" w:type="dxa"/>
          </w:tcPr>
          <w:p w14:paraId="198A7758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437 от 03.12.2024</w:t>
            </w:r>
          </w:p>
        </w:tc>
        <w:tc>
          <w:tcPr>
            <w:tcW w:w="2475" w:type="dxa"/>
          </w:tcPr>
          <w:p w14:paraId="70113705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Исключено любое взаимодействие и подчинение между </w:t>
            </w: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родственниками</w:t>
            </w:r>
          </w:p>
        </w:tc>
      </w:tr>
      <w:tr w:rsidR="008F1709" w:rsidRPr="00082C2C" w14:paraId="6B510844" w14:textId="77777777" w:rsidTr="000E6091">
        <w:tc>
          <w:tcPr>
            <w:tcW w:w="445" w:type="dxa"/>
          </w:tcPr>
          <w:p w14:paraId="32054AAC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10.</w:t>
            </w:r>
          </w:p>
        </w:tc>
        <w:tc>
          <w:tcPr>
            <w:tcW w:w="3714" w:type="dxa"/>
          </w:tcPr>
          <w:p w14:paraId="100E6614" w14:textId="2B063506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Б.С.В.</w:t>
            </w:r>
          </w:p>
        </w:tc>
        <w:tc>
          <w:tcPr>
            <w:tcW w:w="3585" w:type="dxa"/>
          </w:tcPr>
          <w:p w14:paraId="136ECC95" w14:textId="604ED851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П.В.А.</w:t>
            </w:r>
          </w:p>
        </w:tc>
        <w:tc>
          <w:tcPr>
            <w:tcW w:w="2484" w:type="dxa"/>
          </w:tcPr>
          <w:p w14:paraId="1CAB3644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ПР-2/2025 от 03.02.2025</w:t>
            </w:r>
          </w:p>
        </w:tc>
        <w:tc>
          <w:tcPr>
            <w:tcW w:w="2479" w:type="dxa"/>
          </w:tcPr>
          <w:p w14:paraId="6F4D82C7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97 от 03.02.2025</w:t>
            </w:r>
          </w:p>
        </w:tc>
        <w:tc>
          <w:tcPr>
            <w:tcW w:w="2475" w:type="dxa"/>
          </w:tcPr>
          <w:p w14:paraId="0B9EEF5A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511F1901" w14:textId="77777777" w:rsidTr="000E6091">
        <w:tc>
          <w:tcPr>
            <w:tcW w:w="445" w:type="dxa"/>
          </w:tcPr>
          <w:p w14:paraId="1EB6F7DD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714" w:type="dxa"/>
          </w:tcPr>
          <w:p w14:paraId="6C4FA722" w14:textId="0B6FAA30" w:rsidR="008F1709" w:rsidRDefault="006C126E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Ф.С.А.</w:t>
            </w:r>
          </w:p>
        </w:tc>
        <w:tc>
          <w:tcPr>
            <w:tcW w:w="3585" w:type="dxa"/>
          </w:tcPr>
          <w:p w14:paraId="46CBB8FD" w14:textId="32446EEC" w:rsidR="008F1709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Х.Т.А</w:t>
            </w:r>
          </w:p>
        </w:tc>
        <w:tc>
          <w:tcPr>
            <w:tcW w:w="2484" w:type="dxa"/>
          </w:tcPr>
          <w:p w14:paraId="1084A2A5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ПР-3/2025</w:t>
            </w:r>
          </w:p>
        </w:tc>
        <w:tc>
          <w:tcPr>
            <w:tcW w:w="2479" w:type="dxa"/>
          </w:tcPr>
          <w:p w14:paraId="4B605A86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170 от 01.04.2025</w:t>
            </w:r>
          </w:p>
        </w:tc>
        <w:tc>
          <w:tcPr>
            <w:tcW w:w="2475" w:type="dxa"/>
          </w:tcPr>
          <w:p w14:paraId="4A7DA491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8F1709" w:rsidRPr="00082C2C" w14:paraId="505526B8" w14:textId="77777777" w:rsidTr="000E6091">
        <w:tc>
          <w:tcPr>
            <w:tcW w:w="445" w:type="dxa"/>
          </w:tcPr>
          <w:p w14:paraId="310F1C66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12.</w:t>
            </w:r>
          </w:p>
        </w:tc>
        <w:tc>
          <w:tcPr>
            <w:tcW w:w="3714" w:type="dxa"/>
          </w:tcPr>
          <w:p w14:paraId="2BC13126" w14:textId="692EF28B" w:rsidR="008F1709" w:rsidRPr="002679D4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Х.С.Л.</w:t>
            </w:r>
          </w:p>
          <w:p w14:paraId="2D874C35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85" w:type="dxa"/>
          </w:tcPr>
          <w:p w14:paraId="3A835915" w14:textId="35F6C3EF" w:rsidR="008F1709" w:rsidRPr="002679D4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Х.П.С.</w:t>
            </w:r>
          </w:p>
          <w:p w14:paraId="5BFD4D93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84" w:type="dxa"/>
          </w:tcPr>
          <w:p w14:paraId="1F95DD2A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от 23.06.2025</w:t>
            </w:r>
          </w:p>
        </w:tc>
        <w:tc>
          <w:tcPr>
            <w:tcW w:w="2479" w:type="dxa"/>
          </w:tcPr>
          <w:p w14:paraId="53526927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265 от 23.06.2025</w:t>
            </w:r>
          </w:p>
        </w:tc>
        <w:tc>
          <w:tcPr>
            <w:tcW w:w="2475" w:type="dxa"/>
          </w:tcPr>
          <w:p w14:paraId="1B98CF4B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8F1709" w:rsidRPr="00082C2C" w14:paraId="75860EDF" w14:textId="77777777" w:rsidTr="000E6091">
        <w:tc>
          <w:tcPr>
            <w:tcW w:w="445" w:type="dxa"/>
          </w:tcPr>
          <w:p w14:paraId="6DBB3CB4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13.</w:t>
            </w:r>
          </w:p>
        </w:tc>
        <w:tc>
          <w:tcPr>
            <w:tcW w:w="3714" w:type="dxa"/>
          </w:tcPr>
          <w:p w14:paraId="4314B9C1" w14:textId="366990C4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П.Е.С.</w:t>
            </w:r>
          </w:p>
        </w:tc>
        <w:tc>
          <w:tcPr>
            <w:tcW w:w="3585" w:type="dxa"/>
          </w:tcPr>
          <w:p w14:paraId="0D26FE67" w14:textId="59E7A91D" w:rsidR="008F1709" w:rsidRPr="002D24AB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А.Д.Д.</w:t>
            </w:r>
          </w:p>
        </w:tc>
        <w:tc>
          <w:tcPr>
            <w:tcW w:w="2484" w:type="dxa"/>
          </w:tcPr>
          <w:p w14:paraId="2BFA6E5D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ПР-5/2025 от 07.07.2025</w:t>
            </w:r>
          </w:p>
        </w:tc>
        <w:tc>
          <w:tcPr>
            <w:tcW w:w="2479" w:type="dxa"/>
          </w:tcPr>
          <w:p w14:paraId="4168C16C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277 от 07.07.2025</w:t>
            </w:r>
          </w:p>
        </w:tc>
        <w:tc>
          <w:tcPr>
            <w:tcW w:w="2475" w:type="dxa"/>
          </w:tcPr>
          <w:p w14:paraId="6AD12BB1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8F1709" w:rsidRPr="008616C5" w14:paraId="49F06F2E" w14:textId="77777777" w:rsidTr="000E6091">
        <w:tc>
          <w:tcPr>
            <w:tcW w:w="445" w:type="dxa"/>
          </w:tcPr>
          <w:p w14:paraId="32F57EAB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14.</w:t>
            </w:r>
          </w:p>
        </w:tc>
        <w:tc>
          <w:tcPr>
            <w:tcW w:w="3714" w:type="dxa"/>
          </w:tcPr>
          <w:p w14:paraId="0F093121" w14:textId="09A5B716" w:rsidR="008F1709" w:rsidRPr="002679D4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Ж.А.М.</w:t>
            </w:r>
          </w:p>
          <w:p w14:paraId="6EAE6BA5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85" w:type="dxa"/>
          </w:tcPr>
          <w:p w14:paraId="34647CAC" w14:textId="2DA4DC7D" w:rsidR="008F1709" w:rsidRPr="002679D4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Ж.А.Е.</w:t>
            </w:r>
          </w:p>
          <w:p w14:paraId="0E0FA356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84" w:type="dxa"/>
          </w:tcPr>
          <w:p w14:paraId="08F9CD59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от 1</w:t>
            </w:r>
            <w:r w:rsidRPr="002679D4">
              <w:rPr>
                <w:rStyle w:val="a4"/>
                <w:b w:val="0"/>
                <w:bCs w:val="0"/>
                <w:sz w:val="24"/>
                <w:szCs w:val="24"/>
                <w:lang w:val="ru-RU"/>
              </w:rPr>
              <w:t>4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.08.2025</w:t>
            </w:r>
          </w:p>
        </w:tc>
        <w:tc>
          <w:tcPr>
            <w:tcW w:w="2479" w:type="dxa"/>
          </w:tcPr>
          <w:p w14:paraId="72477E29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3</w:t>
            </w:r>
            <w:r w:rsidRPr="002679D4">
              <w:rPr>
                <w:rStyle w:val="a4"/>
                <w:b w:val="0"/>
                <w:bCs w:val="0"/>
                <w:sz w:val="24"/>
                <w:szCs w:val="24"/>
                <w:lang w:val="ru-RU"/>
              </w:rPr>
              <w:t>11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14.08.2025</w:t>
            </w:r>
          </w:p>
        </w:tc>
        <w:tc>
          <w:tcPr>
            <w:tcW w:w="2475" w:type="dxa"/>
          </w:tcPr>
          <w:p w14:paraId="3BBFD8E4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8F1709" w:rsidRPr="008616C5" w14:paraId="05CEABF6" w14:textId="77777777" w:rsidTr="000E6091">
        <w:tc>
          <w:tcPr>
            <w:tcW w:w="445" w:type="dxa"/>
          </w:tcPr>
          <w:p w14:paraId="27E61513" w14:textId="77777777" w:rsidR="008F1709" w:rsidRPr="002D24AB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15.</w:t>
            </w:r>
          </w:p>
        </w:tc>
        <w:tc>
          <w:tcPr>
            <w:tcW w:w="3714" w:type="dxa"/>
          </w:tcPr>
          <w:p w14:paraId="565C61DB" w14:textId="77777777" w:rsidR="006C126E" w:rsidRPr="002679D4" w:rsidRDefault="006C126E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Ж.А.М.</w:t>
            </w:r>
          </w:p>
          <w:p w14:paraId="0A6B0F31" w14:textId="77777777" w:rsidR="006C126E" w:rsidRPr="002679D4" w:rsidRDefault="006C126E" w:rsidP="006C126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Ж.А.Е.</w:t>
            </w:r>
          </w:p>
          <w:p w14:paraId="2BDFE828" w14:textId="77777777" w:rsidR="008F1709" w:rsidRPr="002679D4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85" w:type="dxa"/>
          </w:tcPr>
          <w:p w14:paraId="47DA0924" w14:textId="47E0D30C" w:rsidR="008F1709" w:rsidRPr="002679D4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Ж.Е.В.</w:t>
            </w:r>
          </w:p>
          <w:p w14:paraId="129D9647" w14:textId="77777777" w:rsidR="008F1709" w:rsidRPr="002679D4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84" w:type="dxa"/>
          </w:tcPr>
          <w:p w14:paraId="429AE05C" w14:textId="77777777" w:rsidR="008F1709" w:rsidRPr="002679D4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Протокол от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01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479" w:type="dxa"/>
          </w:tcPr>
          <w:p w14:paraId="4A9DF699" w14:textId="77777777" w:rsidR="008F1709" w:rsidRPr="002679D4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367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01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475" w:type="dxa"/>
          </w:tcPr>
          <w:p w14:paraId="290A28DF" w14:textId="77777777" w:rsidR="008F1709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8F1709" w:rsidRPr="008616C5" w14:paraId="686D7847" w14:textId="77777777" w:rsidTr="000E6091">
        <w:tc>
          <w:tcPr>
            <w:tcW w:w="445" w:type="dxa"/>
          </w:tcPr>
          <w:p w14:paraId="64A7B1A4" w14:textId="77777777" w:rsidR="008F1709" w:rsidRPr="007F5E92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16.</w:t>
            </w:r>
          </w:p>
        </w:tc>
        <w:tc>
          <w:tcPr>
            <w:tcW w:w="3714" w:type="dxa"/>
          </w:tcPr>
          <w:p w14:paraId="1056C00A" w14:textId="602E6765" w:rsidR="008F1709" w:rsidRPr="007F5E92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К.Л.В.</w:t>
            </w:r>
            <w:bookmarkStart w:id="0" w:name="_GoBack"/>
            <w:bookmarkEnd w:id="0"/>
          </w:p>
          <w:p w14:paraId="6B1202D7" w14:textId="77777777" w:rsidR="008F1709" w:rsidRPr="007F5E92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585" w:type="dxa"/>
          </w:tcPr>
          <w:p w14:paraId="2D03EFB0" w14:textId="22097731" w:rsidR="008F1709" w:rsidRPr="007F5E92" w:rsidRDefault="006C126E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К.Н.В.</w:t>
            </w:r>
          </w:p>
        </w:tc>
        <w:tc>
          <w:tcPr>
            <w:tcW w:w="2484" w:type="dxa"/>
          </w:tcPr>
          <w:p w14:paraId="0B0EF6E7" w14:textId="77777777" w:rsidR="008F1709" w:rsidRPr="007F5E92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Протокол от 23.10.2025</w:t>
            </w:r>
          </w:p>
        </w:tc>
        <w:tc>
          <w:tcPr>
            <w:tcW w:w="2479" w:type="dxa"/>
          </w:tcPr>
          <w:p w14:paraId="5822A5BA" w14:textId="77777777" w:rsidR="008F1709" w:rsidRPr="007F5E92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Приказ № 396 от 23.10.2025</w:t>
            </w:r>
          </w:p>
        </w:tc>
        <w:tc>
          <w:tcPr>
            <w:tcW w:w="2475" w:type="dxa"/>
          </w:tcPr>
          <w:p w14:paraId="443CB80C" w14:textId="77777777" w:rsidR="008F1709" w:rsidRPr="007F5E92" w:rsidRDefault="008F1709" w:rsidP="000E609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 xml:space="preserve">Исключено взаимодействие при выполнении должностных </w:t>
            </w: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lastRenderedPageBreak/>
              <w:t>обязанностей</w:t>
            </w:r>
          </w:p>
        </w:tc>
      </w:tr>
    </w:tbl>
    <w:p w14:paraId="4AAC266A" w14:textId="77777777" w:rsidR="008F1709" w:rsidRDefault="008F1709" w:rsidP="008F1709">
      <w:pPr>
        <w:pStyle w:val="A5"/>
        <w:shd w:val="clear" w:color="auto" w:fill="auto"/>
        <w:spacing w:line="317" w:lineRule="exact"/>
        <w:ind w:left="720"/>
        <w:jc w:val="both"/>
        <w:rPr>
          <w:rStyle w:val="a4"/>
          <w:rFonts w:cs="Times New Roman"/>
          <w:sz w:val="24"/>
          <w:szCs w:val="24"/>
          <w:lang w:val="ru-RU"/>
        </w:rPr>
      </w:pPr>
    </w:p>
    <w:p w14:paraId="5CBE228F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5.4.1. Плана:</w:t>
      </w:r>
    </w:p>
    <w:p w14:paraId="1E03F79B" w14:textId="77777777" w:rsidR="00EF6727" w:rsidRPr="008616C5" w:rsidRDefault="00A7278B">
      <w:pPr>
        <w:pStyle w:val="A5"/>
        <w:shd w:val="clear" w:color="auto" w:fill="auto"/>
        <w:spacing w:line="317" w:lineRule="exact"/>
        <w:ind w:left="72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Отчёт по карте коррупционных рисков в учреждении</w:t>
      </w:r>
    </w:p>
    <w:p w14:paraId="2EA26009" w14:textId="77777777" w:rsidR="008616C5" w:rsidRPr="008616C5" w:rsidRDefault="008616C5" w:rsidP="008616C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jc w:val="both"/>
        <w:rPr>
          <w:rFonts w:ascii="Times New Roman" w:eastAsia="Times New Roman" w:hAnsi="Times New Roman" w:cs="Times New Roman"/>
          <w:kern w:val="24"/>
          <w:bdr w:val="none" w:sz="0" w:space="0" w:color="auto"/>
          <w:lang w:eastAsia="en-US"/>
        </w:rPr>
      </w:pPr>
    </w:p>
    <w:tbl>
      <w:tblPr>
        <w:tblStyle w:val="1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1057"/>
        <w:gridCol w:w="2976"/>
      </w:tblGrid>
      <w:tr w:rsidR="008616C5" w:rsidRPr="008616C5" w14:paraId="0ADB6FC2" w14:textId="77777777" w:rsidTr="00707EED">
        <w:tc>
          <w:tcPr>
            <w:tcW w:w="704" w:type="dxa"/>
          </w:tcPr>
          <w:p w14:paraId="264B031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11057" w:type="dxa"/>
          </w:tcPr>
          <w:p w14:paraId="26C1C68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Меры по минимизации (устранению) коррупционного риска</w:t>
            </w:r>
          </w:p>
        </w:tc>
        <w:tc>
          <w:tcPr>
            <w:tcW w:w="2976" w:type="dxa"/>
          </w:tcPr>
          <w:p w14:paraId="72E9B54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Отметка о выполнении</w:t>
            </w:r>
          </w:p>
        </w:tc>
      </w:tr>
      <w:tr w:rsidR="008616C5" w:rsidRPr="008616C5" w14:paraId="7A7C7590" w14:textId="77777777" w:rsidTr="00707EED">
        <w:tc>
          <w:tcPr>
            <w:tcW w:w="704" w:type="dxa"/>
          </w:tcPr>
          <w:p w14:paraId="1F5B23B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057" w:type="dxa"/>
          </w:tcPr>
          <w:p w14:paraId="067707B2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Информационная открытость деятельности учреждения.</w:t>
            </w:r>
          </w:p>
        </w:tc>
        <w:tc>
          <w:tcPr>
            <w:tcW w:w="2976" w:type="dxa"/>
          </w:tcPr>
          <w:p w14:paraId="1F6ED8B6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E343464" w14:textId="77777777" w:rsidTr="00707EED">
        <w:tc>
          <w:tcPr>
            <w:tcW w:w="704" w:type="dxa"/>
          </w:tcPr>
          <w:p w14:paraId="13B6FF0A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057" w:type="dxa"/>
          </w:tcPr>
          <w:p w14:paraId="6E62E17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утвержденной антикоррупционной политики учреждения.</w:t>
            </w:r>
          </w:p>
        </w:tc>
        <w:tc>
          <w:tcPr>
            <w:tcW w:w="2976" w:type="dxa"/>
          </w:tcPr>
          <w:p w14:paraId="6271AE2F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F935710" w14:textId="77777777" w:rsidTr="00707EED">
        <w:tc>
          <w:tcPr>
            <w:tcW w:w="704" w:type="dxa"/>
          </w:tcPr>
          <w:p w14:paraId="73CAA8B5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057" w:type="dxa"/>
          </w:tcPr>
          <w:p w14:paraId="40B7136D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Разъяснение работникам учреждения положений законодательства о мерах ответственности за совершение коррупционных правонарушений.</w:t>
            </w:r>
          </w:p>
        </w:tc>
        <w:tc>
          <w:tcPr>
            <w:tcW w:w="2976" w:type="dxa"/>
          </w:tcPr>
          <w:p w14:paraId="4A711730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6ED18A5" w14:textId="77777777" w:rsidTr="00707EED">
        <w:tc>
          <w:tcPr>
            <w:tcW w:w="704" w:type="dxa"/>
          </w:tcPr>
          <w:p w14:paraId="027FFDB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057" w:type="dxa"/>
          </w:tcPr>
          <w:p w14:paraId="03354DE5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Проведение ответственным за реализацию мер по противодействию коррупции в учреждении ежеквартально в соответствии с Планом противодействия коррупции в учреждении, семинаров по вопросам профилактики и противодействия коррупции в учреждении</w:t>
            </w:r>
          </w:p>
        </w:tc>
        <w:tc>
          <w:tcPr>
            <w:tcW w:w="2976" w:type="dxa"/>
          </w:tcPr>
          <w:p w14:paraId="2EF9F9B3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2FD700E" w14:textId="77777777" w:rsidTr="00707EED">
        <w:tc>
          <w:tcPr>
            <w:tcW w:w="704" w:type="dxa"/>
          </w:tcPr>
          <w:p w14:paraId="10D7553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057" w:type="dxa"/>
          </w:tcPr>
          <w:p w14:paraId="2FED390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Разъяснение 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 xml:space="preserve">работникам 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учреждения мер ответственности за совершение   коррупционных   правонарушений</w:t>
            </w:r>
          </w:p>
        </w:tc>
        <w:tc>
          <w:tcPr>
            <w:tcW w:w="2976" w:type="dxa"/>
          </w:tcPr>
          <w:p w14:paraId="3AB1D32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9B33934" w14:textId="77777777" w:rsidTr="00707EED">
        <w:tc>
          <w:tcPr>
            <w:tcW w:w="704" w:type="dxa"/>
          </w:tcPr>
          <w:p w14:paraId="5FC0A57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057" w:type="dxa"/>
          </w:tcPr>
          <w:p w14:paraId="7C98EB5E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Разъяснения по вопросам разглашения или предоставления служебной информации</w:t>
            </w:r>
          </w:p>
        </w:tc>
        <w:tc>
          <w:tcPr>
            <w:tcW w:w="2976" w:type="dxa"/>
          </w:tcPr>
          <w:p w14:paraId="118A823E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13A7C9B" w14:textId="77777777" w:rsidTr="00707EED">
        <w:tc>
          <w:tcPr>
            <w:tcW w:w="704" w:type="dxa"/>
          </w:tcPr>
          <w:p w14:paraId="3BA6279A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057" w:type="dxa"/>
          </w:tcPr>
          <w:p w14:paraId="704A231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Доведение до должностных лиц, рассматривающих обращения, нормативных актов, регулирующих порядок рассмотрения обращения (ФЗ от 02.05.06 № 59-ФЗ «О порядке рассмотрения обращений граждан РФ»).</w:t>
            </w:r>
          </w:p>
        </w:tc>
        <w:tc>
          <w:tcPr>
            <w:tcW w:w="2976" w:type="dxa"/>
          </w:tcPr>
          <w:p w14:paraId="673256D8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CCF5931" w14:textId="77777777" w:rsidTr="00707EED">
        <w:tc>
          <w:tcPr>
            <w:tcW w:w="704" w:type="dxa"/>
          </w:tcPr>
          <w:p w14:paraId="0BCAFB8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057" w:type="dxa"/>
          </w:tcPr>
          <w:p w14:paraId="051F82B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законодательства РФ в сфере использования средств учреждением и локальных нормативных актов учреждения</w:t>
            </w:r>
          </w:p>
        </w:tc>
        <w:tc>
          <w:tcPr>
            <w:tcW w:w="2976" w:type="dxa"/>
          </w:tcPr>
          <w:p w14:paraId="24E6942D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8971AFF" w14:textId="77777777" w:rsidTr="00707EED">
        <w:tc>
          <w:tcPr>
            <w:tcW w:w="704" w:type="dxa"/>
          </w:tcPr>
          <w:p w14:paraId="799D7447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1057" w:type="dxa"/>
          </w:tcPr>
          <w:p w14:paraId="2882D2F0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Ознакомление с 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2976" w:type="dxa"/>
          </w:tcPr>
          <w:p w14:paraId="3DE3008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8CE999A" w14:textId="77777777" w:rsidTr="00707EED">
        <w:tc>
          <w:tcPr>
            <w:tcW w:w="704" w:type="dxa"/>
          </w:tcPr>
          <w:p w14:paraId="67F3831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1057" w:type="dxa"/>
          </w:tcPr>
          <w:p w14:paraId="03F852F6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Разъяснительная работа о мерах ответственности за совершение коррупционных правонарушений</w:t>
            </w:r>
          </w:p>
        </w:tc>
        <w:tc>
          <w:tcPr>
            <w:tcW w:w="2976" w:type="dxa"/>
          </w:tcPr>
          <w:p w14:paraId="68935FC9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3F158B1" w14:textId="77777777" w:rsidTr="00707EED">
        <w:tc>
          <w:tcPr>
            <w:tcW w:w="704" w:type="dxa"/>
          </w:tcPr>
          <w:p w14:paraId="28E7A541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1057" w:type="dxa"/>
          </w:tcPr>
          <w:p w14:paraId="59BB6F46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Своевременно проведение инвентаризации и обеспечение повышенного контроля за ее проведением</w:t>
            </w:r>
          </w:p>
        </w:tc>
        <w:tc>
          <w:tcPr>
            <w:tcW w:w="2976" w:type="dxa"/>
          </w:tcPr>
          <w:p w14:paraId="06A8C74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70967AE" w14:textId="77777777" w:rsidTr="00707EED">
        <w:tc>
          <w:tcPr>
            <w:tcW w:w="704" w:type="dxa"/>
          </w:tcPr>
          <w:p w14:paraId="2CE441BD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1057" w:type="dxa"/>
          </w:tcPr>
          <w:p w14:paraId="4BBAB56B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Организация работы по контролю за деятельностью структурных подразделений учреждения</w:t>
            </w:r>
          </w:p>
        </w:tc>
        <w:tc>
          <w:tcPr>
            <w:tcW w:w="2976" w:type="dxa"/>
          </w:tcPr>
          <w:p w14:paraId="54CEA7D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2A8F8C5A" w14:textId="77777777" w:rsidTr="00707EED">
        <w:tc>
          <w:tcPr>
            <w:tcW w:w="704" w:type="dxa"/>
          </w:tcPr>
          <w:p w14:paraId="5EDB34C2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1057" w:type="dxa"/>
          </w:tcPr>
          <w:p w14:paraId="1A83D94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Разъяснение работникам учреждения положений законодательства о мерах ответственности за совершение коррупционных правонарушений</w:t>
            </w:r>
          </w:p>
        </w:tc>
        <w:tc>
          <w:tcPr>
            <w:tcW w:w="2976" w:type="dxa"/>
          </w:tcPr>
          <w:p w14:paraId="4F347594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3C342B1" w14:textId="77777777" w:rsidTr="00707EED">
        <w:tc>
          <w:tcPr>
            <w:tcW w:w="704" w:type="dxa"/>
          </w:tcPr>
          <w:p w14:paraId="60082D8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1057" w:type="dxa"/>
          </w:tcPr>
          <w:p w14:paraId="34C6EC1B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Организация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внутреннего контроля за исполнением работниками должностных обязанностей, основанного на механизме проверочных мероприятий</w:t>
            </w:r>
          </w:p>
        </w:tc>
        <w:tc>
          <w:tcPr>
            <w:tcW w:w="2976" w:type="dxa"/>
          </w:tcPr>
          <w:p w14:paraId="4E5CA8C4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16AB5061" w14:textId="4537581A" w:rsidR="005973AB" w:rsidRPr="008616C5" w:rsidRDefault="005973AB" w:rsidP="000D2511">
      <w:pPr>
        <w:pStyle w:val="A5"/>
        <w:shd w:val="clear" w:color="auto" w:fill="auto"/>
        <w:spacing w:line="240" w:lineRule="auto"/>
        <w:jc w:val="both"/>
        <w:rPr>
          <w:rStyle w:val="a4"/>
          <w:rFonts w:cs="Times New Roman"/>
          <w:sz w:val="24"/>
          <w:szCs w:val="24"/>
        </w:rPr>
      </w:pPr>
    </w:p>
    <w:p w14:paraId="7BFDF67A" w14:textId="77777777" w:rsidR="008F1709" w:rsidRDefault="008F1709" w:rsidP="008F1709">
      <w:pPr>
        <w:pStyle w:val="A5"/>
        <w:numPr>
          <w:ilvl w:val="0"/>
          <w:numId w:val="40"/>
        </w:numPr>
        <w:shd w:val="clear" w:color="auto" w:fill="auto"/>
        <w:spacing w:line="317" w:lineRule="exact"/>
        <w:jc w:val="both"/>
        <w:rPr>
          <w:rStyle w:val="a4"/>
          <w:rFonts w:cs="Times New Roman"/>
          <w:sz w:val="24"/>
          <w:szCs w:val="24"/>
          <w:lang w:val="ru-RU"/>
        </w:rPr>
      </w:pPr>
      <w:r>
        <w:rPr>
          <w:rStyle w:val="a4"/>
          <w:rFonts w:cs="Times New Roman"/>
          <w:sz w:val="24"/>
          <w:szCs w:val="24"/>
          <w:lang w:val="ru-RU"/>
        </w:rPr>
        <w:t>По пункту 5.10</w:t>
      </w:r>
      <w:r w:rsidRPr="008616C5">
        <w:rPr>
          <w:rStyle w:val="a4"/>
          <w:rFonts w:cs="Times New Roman"/>
          <w:sz w:val="24"/>
          <w:szCs w:val="24"/>
          <w:lang w:val="ru-RU"/>
        </w:rPr>
        <w:t>. Плана:</w:t>
      </w:r>
    </w:p>
    <w:p w14:paraId="58E59BCF" w14:textId="77777777" w:rsidR="008F1709" w:rsidRPr="007F5E92" w:rsidRDefault="008F1709" w:rsidP="008F1709">
      <w:pPr>
        <w:pStyle w:val="A5"/>
        <w:shd w:val="clear" w:color="auto" w:fill="auto"/>
        <w:spacing w:line="317" w:lineRule="exact"/>
        <w:ind w:left="720"/>
        <w:jc w:val="both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75"/>
        <w:gridCol w:w="10533"/>
        <w:gridCol w:w="3821"/>
      </w:tblGrid>
      <w:tr w:rsidR="008F1709" w:rsidRPr="008616C5" w14:paraId="09BE9E26" w14:textId="77777777" w:rsidTr="000E6091">
        <w:tc>
          <w:tcPr>
            <w:tcW w:w="776" w:type="dxa"/>
          </w:tcPr>
          <w:p w14:paraId="7B9726D8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№ п/п</w:t>
            </w:r>
          </w:p>
        </w:tc>
        <w:tc>
          <w:tcPr>
            <w:tcW w:w="10559" w:type="dxa"/>
          </w:tcPr>
          <w:p w14:paraId="70BA13B8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Мероприятие</w:t>
            </w:r>
          </w:p>
        </w:tc>
        <w:tc>
          <w:tcPr>
            <w:tcW w:w="3828" w:type="dxa"/>
          </w:tcPr>
          <w:p w14:paraId="2D935F5F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Отметка о выполнении (выполнено/не выполнено с указанием причины)</w:t>
            </w:r>
          </w:p>
        </w:tc>
      </w:tr>
      <w:tr w:rsidR="008F1709" w:rsidRPr="008616C5" w14:paraId="7172DF8A" w14:textId="77777777" w:rsidTr="000E6091">
        <w:tc>
          <w:tcPr>
            <w:tcW w:w="15163" w:type="dxa"/>
            <w:gridSpan w:val="3"/>
          </w:tcPr>
          <w:p w14:paraId="70C5DB16" w14:textId="77777777" w:rsidR="008F1709" w:rsidRPr="008616C5" w:rsidRDefault="008F1709" w:rsidP="000E6091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Организационные и правовые меры противодействия коррупции</w:t>
            </w:r>
          </w:p>
        </w:tc>
      </w:tr>
      <w:tr w:rsidR="008F1709" w:rsidRPr="008616C5" w14:paraId="168DE604" w14:textId="77777777" w:rsidTr="000E6091">
        <w:tc>
          <w:tcPr>
            <w:tcW w:w="776" w:type="dxa"/>
          </w:tcPr>
          <w:p w14:paraId="5EF69769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1.1</w:t>
            </w:r>
          </w:p>
        </w:tc>
        <w:tc>
          <w:tcPr>
            <w:tcW w:w="10559" w:type="dxa"/>
          </w:tcPr>
          <w:p w14:paraId="351B6EB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Разработка и обеспечение принятия локальных правовых актов ЛОГБУ «</w:t>
            </w:r>
            <w:r>
              <w:rPr>
                <w:rFonts w:ascii="Times New Roman" w:hAnsi="Times New Roman" w:cs="Times New Roman"/>
                <w:color w:val="auto"/>
              </w:rPr>
              <w:t>Сясьстройский 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 в сфере противодействия коррупции в соответствии с требованиями, установленными федеральным и областным законодательством, их актуализация</w:t>
            </w:r>
          </w:p>
        </w:tc>
        <w:tc>
          <w:tcPr>
            <w:tcW w:w="3828" w:type="dxa"/>
          </w:tcPr>
          <w:p w14:paraId="78740918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1DBA9A0" w14:textId="77777777" w:rsidTr="000E6091">
        <w:tc>
          <w:tcPr>
            <w:tcW w:w="776" w:type="dxa"/>
          </w:tcPr>
          <w:p w14:paraId="5CBDEA83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1.2</w:t>
            </w:r>
          </w:p>
        </w:tc>
        <w:tc>
          <w:tcPr>
            <w:tcW w:w="10559" w:type="dxa"/>
          </w:tcPr>
          <w:p w14:paraId="7CDA933B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Проведение анализа актов прокурорского реагирования по вопросам нарушения требований законодательства в сфере в сфере противодействия коррупции, поступивших в учреждение. </w:t>
            </w:r>
          </w:p>
          <w:p w14:paraId="684F30FF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результатов анализа на комиссии по противодействию коррупции учреждения.</w:t>
            </w:r>
          </w:p>
        </w:tc>
        <w:tc>
          <w:tcPr>
            <w:tcW w:w="3828" w:type="dxa"/>
          </w:tcPr>
          <w:p w14:paraId="41179C80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74C93CF5" w14:textId="77777777" w:rsidTr="000E6091">
        <w:tc>
          <w:tcPr>
            <w:tcW w:w="776" w:type="dxa"/>
          </w:tcPr>
          <w:p w14:paraId="230731C6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1.3.</w:t>
            </w:r>
          </w:p>
        </w:tc>
        <w:tc>
          <w:tcPr>
            <w:tcW w:w="10559" w:type="dxa"/>
          </w:tcPr>
          <w:p w14:paraId="660D39D1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результатов анализа п. 1.4 Плана в отдел организации работы подведомственных учреждений комитета</w:t>
            </w:r>
          </w:p>
        </w:tc>
        <w:tc>
          <w:tcPr>
            <w:tcW w:w="3828" w:type="dxa"/>
          </w:tcPr>
          <w:p w14:paraId="246FEC4E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169FEBA" w14:textId="77777777" w:rsidTr="000E6091">
        <w:tc>
          <w:tcPr>
            <w:tcW w:w="15163" w:type="dxa"/>
            <w:gridSpan w:val="3"/>
          </w:tcPr>
          <w:p w14:paraId="67346DED" w14:textId="77777777" w:rsidR="008F1709" w:rsidRPr="008616C5" w:rsidRDefault="008F1709" w:rsidP="000E6091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Цифровые технологии в противодействии коррупции</w:t>
            </w:r>
          </w:p>
        </w:tc>
      </w:tr>
      <w:tr w:rsidR="008F1709" w:rsidRPr="008616C5" w14:paraId="5188F703" w14:textId="77777777" w:rsidTr="000E6091">
        <w:tc>
          <w:tcPr>
            <w:tcW w:w="776" w:type="dxa"/>
          </w:tcPr>
          <w:p w14:paraId="3A5E1969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2.1.</w:t>
            </w:r>
          </w:p>
        </w:tc>
        <w:tc>
          <w:tcPr>
            <w:tcW w:w="10559" w:type="dxa"/>
          </w:tcPr>
          <w:p w14:paraId="4701A3F1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Обеспечение функционирования информационных каналов (электронная почта, сайт учреждения), позволяющих гражданам беспрепятственно сообщать о коррупционных проявлениях в комитете и подведомственных учреждениях. Немедленное информирование председателя комитета обо всех сообщениях, содержащих сведения о коррупционных проявлениях в учреждении в ЛОГБУ «</w:t>
            </w:r>
            <w:r>
              <w:rPr>
                <w:rFonts w:ascii="Times New Roman" w:hAnsi="Times New Roman" w:cs="Times New Roman"/>
                <w:color w:val="auto"/>
              </w:rPr>
              <w:t>Сясьстройский 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».</w:t>
            </w:r>
          </w:p>
        </w:tc>
        <w:tc>
          <w:tcPr>
            <w:tcW w:w="3828" w:type="dxa"/>
          </w:tcPr>
          <w:p w14:paraId="24FB2361" w14:textId="596F3D91" w:rsidR="008F1709" w:rsidRPr="008616C5" w:rsidRDefault="008F1709" w:rsidP="008F170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 (</w:t>
            </w:r>
            <w:r w:rsidRPr="002679D4">
              <w:rPr>
                <w:rFonts w:ascii="Times New Roman" w:hAnsi="Times New Roman" w:cs="Times New Roman"/>
                <w:color w:val="auto"/>
              </w:rPr>
              <w:t xml:space="preserve">в </w:t>
            </w: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2679D4">
              <w:rPr>
                <w:rFonts w:ascii="Times New Roman" w:hAnsi="Times New Roman" w:cs="Times New Roman"/>
                <w:color w:val="auto"/>
              </w:rPr>
              <w:t xml:space="preserve"> квартале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года коррупционных проявлений не выявлено).</w:t>
            </w:r>
          </w:p>
        </w:tc>
      </w:tr>
      <w:tr w:rsidR="008F1709" w:rsidRPr="008616C5" w14:paraId="6936EC55" w14:textId="77777777" w:rsidTr="000E6091">
        <w:tc>
          <w:tcPr>
            <w:tcW w:w="776" w:type="dxa"/>
          </w:tcPr>
          <w:p w14:paraId="0E78FF77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2.2.</w:t>
            </w:r>
          </w:p>
        </w:tc>
        <w:tc>
          <w:tcPr>
            <w:tcW w:w="10559" w:type="dxa"/>
          </w:tcPr>
          <w:p w14:paraId="52ED35BF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 наличии (отсутствии) сообщений о коррупционных проявлениях в учреждении, а также об функционировании информационных каналов, позволяющих гражданам беспрепятственно сообщать о коррупционных проявлениях в учреждении.</w:t>
            </w:r>
          </w:p>
        </w:tc>
        <w:tc>
          <w:tcPr>
            <w:tcW w:w="3828" w:type="dxa"/>
          </w:tcPr>
          <w:p w14:paraId="7133BF18" w14:textId="1AC67AEC" w:rsidR="008F1709" w:rsidRPr="008616C5" w:rsidRDefault="008F1709" w:rsidP="008F170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Выполнено (в </w:t>
            </w: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квартале 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года отсутствуют сообщения о коррупционных проявлениях).</w:t>
            </w:r>
          </w:p>
        </w:tc>
      </w:tr>
      <w:tr w:rsidR="008F1709" w:rsidRPr="008616C5" w14:paraId="01DE6BCA" w14:textId="77777777" w:rsidTr="000E6091">
        <w:tc>
          <w:tcPr>
            <w:tcW w:w="15163" w:type="dxa"/>
            <w:gridSpan w:val="3"/>
          </w:tcPr>
          <w:p w14:paraId="7B157961" w14:textId="77777777" w:rsidR="008F1709" w:rsidRPr="008616C5" w:rsidRDefault="008F1709" w:rsidP="000E6091">
            <w:pPr>
              <w:widowControl/>
              <w:numPr>
                <w:ilvl w:val="0"/>
                <w:numId w:val="39"/>
              </w:numPr>
              <w:spacing w:line="259" w:lineRule="auto"/>
              <w:ind w:left="22"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Профилактика коррупционных и иных правонарушений</w:t>
            </w:r>
          </w:p>
        </w:tc>
      </w:tr>
      <w:tr w:rsidR="008F1709" w:rsidRPr="008616C5" w14:paraId="62129DC6" w14:textId="77777777" w:rsidTr="000E6091">
        <w:tc>
          <w:tcPr>
            <w:tcW w:w="776" w:type="dxa"/>
          </w:tcPr>
          <w:p w14:paraId="4CD9C713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3.1.</w:t>
            </w:r>
          </w:p>
        </w:tc>
        <w:tc>
          <w:tcPr>
            <w:tcW w:w="10559" w:type="dxa"/>
          </w:tcPr>
          <w:p w14:paraId="59B70190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Обеспечение деятельности комиссии по предотвращению и урегулированию конфликта интересов, возникающего при выполнении трудовых обязанностей в учреждении, а также комиссии по противодействию коррупции.</w:t>
            </w:r>
          </w:p>
        </w:tc>
        <w:tc>
          <w:tcPr>
            <w:tcW w:w="3828" w:type="dxa"/>
          </w:tcPr>
          <w:p w14:paraId="5CC3E41A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C1FFEE2" w14:textId="77777777" w:rsidTr="000E6091">
        <w:tc>
          <w:tcPr>
            <w:tcW w:w="15163" w:type="dxa"/>
            <w:gridSpan w:val="3"/>
          </w:tcPr>
          <w:p w14:paraId="7F3B9715" w14:textId="77777777" w:rsidR="008F1709" w:rsidRPr="008616C5" w:rsidRDefault="008F1709" w:rsidP="000E6091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антикоррупционной политики в сфере закупок товаров, работ, услуг, а также в сфере финансового контроля</w:t>
            </w:r>
          </w:p>
        </w:tc>
      </w:tr>
      <w:tr w:rsidR="008F1709" w:rsidRPr="008616C5" w14:paraId="099D3227" w14:textId="77777777" w:rsidTr="000E6091">
        <w:tc>
          <w:tcPr>
            <w:tcW w:w="776" w:type="dxa"/>
          </w:tcPr>
          <w:p w14:paraId="6282007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4.1.</w:t>
            </w:r>
          </w:p>
        </w:tc>
        <w:tc>
          <w:tcPr>
            <w:tcW w:w="10559" w:type="dxa"/>
          </w:tcPr>
          <w:p w14:paraId="305993D4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работы, направленной на выявление и минимизацию коррупционных рисков при осуществлении закупок товаров, работ, услуг для государственных нужд Ленинградской области</w:t>
            </w:r>
          </w:p>
        </w:tc>
        <w:tc>
          <w:tcPr>
            <w:tcW w:w="3828" w:type="dxa"/>
          </w:tcPr>
          <w:p w14:paraId="7788EC60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  <w:p w14:paraId="5AE12033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F1709" w:rsidRPr="008616C5" w14:paraId="5172E4BA" w14:textId="77777777" w:rsidTr="000E6091">
        <w:tc>
          <w:tcPr>
            <w:tcW w:w="776" w:type="dxa"/>
          </w:tcPr>
          <w:p w14:paraId="6E99ABA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4.2.</w:t>
            </w:r>
          </w:p>
        </w:tc>
        <w:tc>
          <w:tcPr>
            <w:tcW w:w="10559" w:type="dxa"/>
          </w:tcPr>
          <w:p w14:paraId="185BFDD1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за соблюдением требований об отсутствии конфликта интересов между участниками закупки и заказчиком (учреждением), установленных п. 9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ч. 7.1 ст. 3 Федерального закона от 18.07.2011 № 223-ФЗ «О закупках товаров, работ, услуг отдельными видами юридических лиц», в том числе соблюдение запрета на приобретение товаров/работ/услуг у действующих сотрудников учреждения их родственников/свойственников, а также у лиц, ранее работавших в учреждении (в течение двух лет после увольнения) их родственников (свойственников), являющихся потенциально аффилированными лицами по отношении к учреждению, если они являются потенциальными контрагентами учреждения</w:t>
            </w:r>
          </w:p>
        </w:tc>
        <w:tc>
          <w:tcPr>
            <w:tcW w:w="3828" w:type="dxa"/>
          </w:tcPr>
          <w:p w14:paraId="1C24F90B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45B6B13" w14:textId="77777777" w:rsidTr="000E6091">
        <w:tc>
          <w:tcPr>
            <w:tcW w:w="776" w:type="dxa"/>
          </w:tcPr>
          <w:p w14:paraId="3FBD8338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4.3.</w:t>
            </w:r>
          </w:p>
        </w:tc>
        <w:tc>
          <w:tcPr>
            <w:tcW w:w="10559" w:type="dxa"/>
          </w:tcPr>
          <w:p w14:paraId="645FD867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в отдел организации работы подведомственных учреждений комитета отчета о выполнении п. 4.1-4.2 Плана</w:t>
            </w:r>
          </w:p>
        </w:tc>
        <w:tc>
          <w:tcPr>
            <w:tcW w:w="3828" w:type="dxa"/>
          </w:tcPr>
          <w:p w14:paraId="4BFDD82F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84C507A" w14:textId="77777777" w:rsidTr="000E6091">
        <w:tc>
          <w:tcPr>
            <w:tcW w:w="776" w:type="dxa"/>
          </w:tcPr>
          <w:p w14:paraId="2227963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4.4.</w:t>
            </w:r>
          </w:p>
        </w:tc>
        <w:tc>
          <w:tcPr>
            <w:tcW w:w="10559" w:type="dxa"/>
          </w:tcPr>
          <w:p w14:paraId="63BB6FEF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мероприятий, предусмотренных Планом (реестром) мер, направленных на минимизацию коррупционных рисков, возникающих при осуществлении закупок учреждения, картой коррупционных рисков, возникающих при осуществлении закупок учреждения</w:t>
            </w:r>
          </w:p>
        </w:tc>
        <w:tc>
          <w:tcPr>
            <w:tcW w:w="3828" w:type="dxa"/>
          </w:tcPr>
          <w:p w14:paraId="28C2127F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1D54B61" w14:textId="77777777" w:rsidTr="000E6091">
        <w:tc>
          <w:tcPr>
            <w:tcW w:w="776" w:type="dxa"/>
          </w:tcPr>
          <w:p w14:paraId="62B836F4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4.5.</w:t>
            </w:r>
          </w:p>
        </w:tc>
        <w:tc>
          <w:tcPr>
            <w:tcW w:w="10559" w:type="dxa"/>
          </w:tcPr>
          <w:p w14:paraId="5021184A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в отдел организации работы подведомственных учреждений комитета отчета о выполнении п. 4.4-4.5 Плана</w:t>
            </w:r>
          </w:p>
        </w:tc>
        <w:tc>
          <w:tcPr>
            <w:tcW w:w="3828" w:type="dxa"/>
          </w:tcPr>
          <w:p w14:paraId="20ADAD12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3F22CD9" w14:textId="77777777" w:rsidTr="000E6091">
        <w:tc>
          <w:tcPr>
            <w:tcW w:w="776" w:type="dxa"/>
          </w:tcPr>
          <w:p w14:paraId="2EB998CA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4.6.</w:t>
            </w:r>
          </w:p>
        </w:tc>
        <w:tc>
          <w:tcPr>
            <w:tcW w:w="10559" w:type="dxa"/>
          </w:tcPr>
          <w:p w14:paraId="21273AFA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Введение в договоры (контракты), связанные с хозяйственной деятельностью учреждения, стандартной антикоррупционной оговорки.</w:t>
            </w:r>
          </w:p>
        </w:tc>
        <w:tc>
          <w:tcPr>
            <w:tcW w:w="3828" w:type="dxa"/>
          </w:tcPr>
          <w:p w14:paraId="790E4822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A9CA252" w14:textId="77777777" w:rsidTr="000E6091">
        <w:tc>
          <w:tcPr>
            <w:tcW w:w="776" w:type="dxa"/>
          </w:tcPr>
          <w:p w14:paraId="6CAF5B45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4.7.</w:t>
            </w:r>
          </w:p>
        </w:tc>
        <w:tc>
          <w:tcPr>
            <w:tcW w:w="10559" w:type="dxa"/>
          </w:tcPr>
          <w:p w14:paraId="1E4D4920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процедуры согласования контрактов, установленной распоряжением комитета от 21.10.2019 № 2831.</w:t>
            </w:r>
          </w:p>
        </w:tc>
        <w:tc>
          <w:tcPr>
            <w:tcW w:w="3828" w:type="dxa"/>
          </w:tcPr>
          <w:p w14:paraId="15FB0933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C979EB7" w14:textId="77777777" w:rsidTr="000E6091">
        <w:tc>
          <w:tcPr>
            <w:tcW w:w="776" w:type="dxa"/>
          </w:tcPr>
          <w:p w14:paraId="460C17DA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4.8.</w:t>
            </w:r>
          </w:p>
        </w:tc>
        <w:tc>
          <w:tcPr>
            <w:tcW w:w="10559" w:type="dxa"/>
          </w:tcPr>
          <w:p w14:paraId="58FBEDE5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внутренней процедуры согласования проектов договоров/контрактов учреждением посредством составления листа согласования уполномоченными лицами учреждения.</w:t>
            </w:r>
          </w:p>
        </w:tc>
        <w:tc>
          <w:tcPr>
            <w:tcW w:w="3828" w:type="dxa"/>
          </w:tcPr>
          <w:p w14:paraId="53E25304" w14:textId="77777777" w:rsidR="008F1709" w:rsidRPr="008616C5" w:rsidRDefault="008F1709" w:rsidP="000E6091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4F5784F" w14:textId="77777777" w:rsidTr="000E6091">
        <w:tc>
          <w:tcPr>
            <w:tcW w:w="15163" w:type="dxa"/>
            <w:gridSpan w:val="3"/>
          </w:tcPr>
          <w:p w14:paraId="4FB09949" w14:textId="77777777" w:rsidR="008F1709" w:rsidRPr="008616C5" w:rsidRDefault="008F1709" w:rsidP="000E6091">
            <w:pPr>
              <w:widowControl/>
              <w:ind w:left="7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 Организация работы в сфере противодействия коррупции в учреждении</w:t>
            </w:r>
          </w:p>
        </w:tc>
      </w:tr>
      <w:tr w:rsidR="008F1709" w:rsidRPr="008616C5" w14:paraId="7EBD52AE" w14:textId="77777777" w:rsidTr="000E6091">
        <w:trPr>
          <w:trHeight w:val="2639"/>
        </w:trPr>
        <w:tc>
          <w:tcPr>
            <w:tcW w:w="776" w:type="dxa"/>
          </w:tcPr>
          <w:p w14:paraId="18155308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5.1.</w:t>
            </w:r>
          </w:p>
        </w:tc>
        <w:tc>
          <w:tcPr>
            <w:tcW w:w="10559" w:type="dxa"/>
          </w:tcPr>
          <w:p w14:paraId="051F15B4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Проведение работы, направленной на выявление и предупреждение конфликта интересов у работников учреждения, в том числе осуществление работы по выявлению родственников (свойственников), работающих в органах власти, потенциальных контрагентах учреждения на основе: анкеты потенциального конфликта интересов при трудоустройстве; ежеквартального заполнения декларации конфликта интересов; уведомления руководителя учреждения о возникновении личной заинтересованности при выполнении трудовых обязанностей, которая приводит или может привести к конфликту интересов на основании Положения о комиссии по предотвращению и урегулированию конфликта интересов, возникающего при выполнении трудовых обязанностей, в том числе </w:t>
            </w:r>
            <w:r w:rsidRPr="008616C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при изменении должностного положения, наличия фактов потенциального конфликта интересов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незамедлительно.</w:t>
            </w:r>
          </w:p>
        </w:tc>
        <w:tc>
          <w:tcPr>
            <w:tcW w:w="3828" w:type="dxa"/>
          </w:tcPr>
          <w:p w14:paraId="14904BEC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EEAB1DA" w14:textId="77777777" w:rsidTr="000E6091">
        <w:trPr>
          <w:trHeight w:val="200"/>
        </w:trPr>
        <w:tc>
          <w:tcPr>
            <w:tcW w:w="776" w:type="dxa"/>
          </w:tcPr>
          <w:p w14:paraId="4019D506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5.2.</w:t>
            </w:r>
          </w:p>
        </w:tc>
        <w:tc>
          <w:tcPr>
            <w:tcW w:w="10559" w:type="dxa"/>
          </w:tcPr>
          <w:p w14:paraId="3A0E0BBD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Представление в отдел организации работы подведомственных учреждений комитета отчета о выполнении п. 5.3 Плана.</w:t>
            </w:r>
          </w:p>
        </w:tc>
        <w:tc>
          <w:tcPr>
            <w:tcW w:w="3828" w:type="dxa"/>
          </w:tcPr>
          <w:p w14:paraId="47E53337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A9C2604" w14:textId="77777777" w:rsidTr="000E6091">
        <w:tc>
          <w:tcPr>
            <w:tcW w:w="776" w:type="dxa"/>
          </w:tcPr>
          <w:p w14:paraId="4CB5CF1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5.3. </w:t>
            </w:r>
          </w:p>
        </w:tc>
        <w:tc>
          <w:tcPr>
            <w:tcW w:w="10559" w:type="dxa"/>
          </w:tcPr>
          <w:p w14:paraId="75D759FB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Реализация мероприятий, предусмотренных картой коррупционных рисков учреждения</w:t>
            </w:r>
          </w:p>
        </w:tc>
        <w:tc>
          <w:tcPr>
            <w:tcW w:w="3828" w:type="dxa"/>
          </w:tcPr>
          <w:p w14:paraId="61A3F934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40985E1" w14:textId="77777777" w:rsidTr="000E6091">
        <w:tc>
          <w:tcPr>
            <w:tcW w:w="776" w:type="dxa"/>
          </w:tcPr>
          <w:p w14:paraId="036B5766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5.4. </w:t>
            </w:r>
          </w:p>
        </w:tc>
        <w:tc>
          <w:tcPr>
            <w:tcW w:w="10559" w:type="dxa"/>
          </w:tcPr>
          <w:p w14:paraId="4804A5C4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Представление сведений в отдел организации работы подведомственных учреждений отчета о реализации п. 5.4. Плана.</w:t>
            </w:r>
          </w:p>
        </w:tc>
        <w:tc>
          <w:tcPr>
            <w:tcW w:w="3828" w:type="dxa"/>
          </w:tcPr>
          <w:p w14:paraId="75583581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5BF4213" w14:textId="77777777" w:rsidTr="000E6091">
        <w:trPr>
          <w:trHeight w:val="220"/>
        </w:trPr>
        <w:tc>
          <w:tcPr>
            <w:tcW w:w="776" w:type="dxa"/>
          </w:tcPr>
          <w:p w14:paraId="0C61F7DC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5.5.</w:t>
            </w:r>
          </w:p>
        </w:tc>
        <w:tc>
          <w:tcPr>
            <w:tcW w:w="10559" w:type="dxa"/>
          </w:tcPr>
          <w:p w14:paraId="256E74B6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Осуществление внутреннего финансового контроля деятельности учреждения, согласно учетной политики учреждения.</w:t>
            </w:r>
          </w:p>
        </w:tc>
        <w:tc>
          <w:tcPr>
            <w:tcW w:w="3828" w:type="dxa"/>
          </w:tcPr>
          <w:p w14:paraId="19803007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64D0573" w14:textId="77777777" w:rsidTr="000E6091">
        <w:tc>
          <w:tcPr>
            <w:tcW w:w="776" w:type="dxa"/>
          </w:tcPr>
          <w:p w14:paraId="7556C251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5.6.</w:t>
            </w:r>
          </w:p>
        </w:tc>
        <w:tc>
          <w:tcPr>
            <w:tcW w:w="10559" w:type="dxa"/>
          </w:tcPr>
          <w:p w14:paraId="1C69A174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Обеспечение представления в отдел организации работы подведомственных учреждений комитета ежеквартальных отчетов о выполнении мероприятий планов противодействия коррупции в учреждении. </w:t>
            </w:r>
          </w:p>
        </w:tc>
        <w:tc>
          <w:tcPr>
            <w:tcW w:w="3828" w:type="dxa"/>
          </w:tcPr>
          <w:p w14:paraId="1B6394B8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8CA0AA9" w14:textId="77777777" w:rsidTr="000E6091">
        <w:tc>
          <w:tcPr>
            <w:tcW w:w="776" w:type="dxa"/>
          </w:tcPr>
          <w:p w14:paraId="63D6E5D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5.7. </w:t>
            </w:r>
          </w:p>
        </w:tc>
        <w:tc>
          <w:tcPr>
            <w:tcW w:w="10559" w:type="dxa"/>
          </w:tcPr>
          <w:p w14:paraId="463D4E5D" w14:textId="77777777" w:rsidR="008F1709" w:rsidRPr="008616C5" w:rsidRDefault="008F1709" w:rsidP="000E6091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относительно работы в учреждении родственников/свойственников руководителя учреждения (сведений о стимулирующих выплатах, изменений должностного положения, дисциплинарных взысканиях между руководителем и родственником/свойственником)</w:t>
            </w:r>
          </w:p>
        </w:tc>
        <w:tc>
          <w:tcPr>
            <w:tcW w:w="3828" w:type="dxa"/>
          </w:tcPr>
          <w:p w14:paraId="38F42206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A1F1924" w14:textId="77777777" w:rsidTr="000E6091">
        <w:tc>
          <w:tcPr>
            <w:tcW w:w="776" w:type="dxa"/>
          </w:tcPr>
          <w:p w14:paraId="4A07BE00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5.8.</w:t>
            </w:r>
          </w:p>
        </w:tc>
        <w:tc>
          <w:tcPr>
            <w:tcW w:w="10559" w:type="dxa"/>
          </w:tcPr>
          <w:p w14:paraId="2610E037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Введение антикоррупционных положений в трудовые договоры работников, согласно письму комитета от 05.02.2020 № 02-904.</w:t>
            </w:r>
          </w:p>
        </w:tc>
        <w:tc>
          <w:tcPr>
            <w:tcW w:w="3828" w:type="dxa"/>
          </w:tcPr>
          <w:p w14:paraId="70766C21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60AF56C" w14:textId="77777777" w:rsidTr="000E6091">
        <w:tc>
          <w:tcPr>
            <w:tcW w:w="776" w:type="dxa"/>
          </w:tcPr>
          <w:p w14:paraId="661423F6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5.9.</w:t>
            </w:r>
          </w:p>
        </w:tc>
        <w:tc>
          <w:tcPr>
            <w:tcW w:w="10559" w:type="dxa"/>
          </w:tcPr>
          <w:p w14:paraId="2DB482D0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запрета на дарение подарков при исполнении должностных обязанностей работниками учреждения.</w:t>
            </w:r>
          </w:p>
        </w:tc>
        <w:tc>
          <w:tcPr>
            <w:tcW w:w="3828" w:type="dxa"/>
          </w:tcPr>
          <w:p w14:paraId="010B355E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0E100F2" w14:textId="77777777" w:rsidTr="000E6091">
        <w:tc>
          <w:tcPr>
            <w:tcW w:w="15163" w:type="dxa"/>
            <w:gridSpan w:val="3"/>
          </w:tcPr>
          <w:p w14:paraId="0D75F267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8F1709" w:rsidRPr="008616C5" w14:paraId="4BE30573" w14:textId="77777777" w:rsidTr="000E6091">
        <w:tc>
          <w:tcPr>
            <w:tcW w:w="776" w:type="dxa"/>
          </w:tcPr>
          <w:p w14:paraId="52EE037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6.1.</w:t>
            </w:r>
          </w:p>
        </w:tc>
        <w:tc>
          <w:tcPr>
            <w:tcW w:w="10559" w:type="dxa"/>
          </w:tcPr>
          <w:p w14:paraId="1008C41E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Размещение </w:t>
            </w:r>
            <w:r w:rsidRPr="008616C5">
              <w:rPr>
                <w:rFonts w:ascii="Times New Roman" w:hAnsi="Times New Roman" w:cs="Times New Roman"/>
                <w:bCs/>
                <w:color w:val="auto"/>
              </w:rPr>
              <w:t>на официальном сайте учреждения информации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828" w:type="dxa"/>
          </w:tcPr>
          <w:p w14:paraId="3B58773C" w14:textId="77777777" w:rsidR="008F1709" w:rsidRPr="0039579F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614B919" w14:textId="77777777" w:rsidTr="000E6091">
        <w:tc>
          <w:tcPr>
            <w:tcW w:w="15163" w:type="dxa"/>
            <w:gridSpan w:val="3"/>
          </w:tcPr>
          <w:p w14:paraId="5F54DFA5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 Образовательные и иные мероприятия, направленные на антикоррупционное просвещение и популяризацию антикоррупционных стандартов</w:t>
            </w:r>
          </w:p>
        </w:tc>
      </w:tr>
      <w:tr w:rsidR="008F1709" w:rsidRPr="008616C5" w14:paraId="08920EDA" w14:textId="77777777" w:rsidTr="000E6091">
        <w:tc>
          <w:tcPr>
            <w:tcW w:w="776" w:type="dxa"/>
          </w:tcPr>
          <w:p w14:paraId="740DCD18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7.1.</w:t>
            </w:r>
          </w:p>
        </w:tc>
        <w:tc>
          <w:tcPr>
            <w:tcW w:w="10559" w:type="dxa"/>
          </w:tcPr>
          <w:p w14:paraId="508209D4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Доведение до работников учреждения положений федерального и областного законодательства 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гражданскими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3828" w:type="dxa"/>
          </w:tcPr>
          <w:p w14:paraId="27BFEA73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A9B463A" w14:textId="77777777" w:rsidTr="000E6091">
        <w:tc>
          <w:tcPr>
            <w:tcW w:w="776" w:type="dxa"/>
          </w:tcPr>
          <w:p w14:paraId="66508933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7.2.</w:t>
            </w:r>
          </w:p>
        </w:tc>
        <w:tc>
          <w:tcPr>
            <w:tcW w:w="10559" w:type="dxa"/>
          </w:tcPr>
          <w:p w14:paraId="3AAC58B9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Проведение ежеквартальной работы по профилактике коррупции с коллективом учреждения, в том числе обеспечение проведения семинаров, используя материалы, размещенные на официальном сайте Генеральной прокуратуры Российской Федерации в разделе «противодействия коррупции» под протокол с подписями участвующих в семинарах лиц, привлечение к участию в таких мероприятиях сотрудников районной прокуратуры, иных правоохранительных органов. </w:t>
            </w:r>
          </w:p>
          <w:p w14:paraId="00D479F7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Проведение ознакомления всех, в том числе вновь принятых сотрудников учреждения с локальными актами учреждения в сфере противодействия коррупции под подпись.</w:t>
            </w:r>
          </w:p>
        </w:tc>
        <w:tc>
          <w:tcPr>
            <w:tcW w:w="3828" w:type="dxa"/>
          </w:tcPr>
          <w:p w14:paraId="7257BA84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1F83C8B5" w14:textId="77777777" w:rsidTr="000E6091">
        <w:tc>
          <w:tcPr>
            <w:tcW w:w="776" w:type="dxa"/>
          </w:tcPr>
          <w:p w14:paraId="21E1F038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7.2.</w:t>
            </w:r>
          </w:p>
        </w:tc>
        <w:tc>
          <w:tcPr>
            <w:tcW w:w="10559" w:type="dxa"/>
          </w:tcPr>
          <w:p w14:paraId="73C96351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 выполнении п. 7.1 - 7.2 Плана</w:t>
            </w:r>
          </w:p>
        </w:tc>
        <w:tc>
          <w:tcPr>
            <w:tcW w:w="3828" w:type="dxa"/>
          </w:tcPr>
          <w:p w14:paraId="0FF40580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64FFBCF" w14:textId="77777777" w:rsidTr="000E6091">
        <w:tc>
          <w:tcPr>
            <w:tcW w:w="776" w:type="dxa"/>
          </w:tcPr>
          <w:p w14:paraId="1DB78CFD" w14:textId="77777777" w:rsidR="008F1709" w:rsidRPr="008616C5" w:rsidRDefault="008F1709" w:rsidP="000E6091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7.3.</w:t>
            </w:r>
          </w:p>
        </w:tc>
        <w:tc>
          <w:tcPr>
            <w:tcW w:w="10559" w:type="dxa"/>
          </w:tcPr>
          <w:p w14:paraId="25A89975" w14:textId="77777777" w:rsidR="008F1709" w:rsidRPr="008616C5" w:rsidRDefault="008F1709" w:rsidP="000E6091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Осуществление мониторинга действующего законодательства в области противодействия коррупции. </w:t>
            </w:r>
            <w:r w:rsidRPr="002679D4">
              <w:rPr>
                <w:rFonts w:ascii="Times New Roman" w:eastAsia="Times New Roman" w:hAnsi="Times New Roman" w:cs="Times New Roman"/>
                <w:bCs/>
                <w:color w:val="auto"/>
              </w:rPr>
              <w:t>Актуализация правовых актов учреждения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</w:tc>
        <w:tc>
          <w:tcPr>
            <w:tcW w:w="3828" w:type="dxa"/>
          </w:tcPr>
          <w:p w14:paraId="5013E549" w14:textId="77777777" w:rsidR="008F1709" w:rsidRPr="008616C5" w:rsidRDefault="008F1709" w:rsidP="000E6091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657C0951" w14:textId="77777777" w:rsidR="008F1709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27E4F73" w14:textId="39B46BF4" w:rsidR="008F1709" w:rsidRPr="006D791F" w:rsidRDefault="008F1709" w:rsidP="008F1709">
      <w:pPr>
        <w:numPr>
          <w:ilvl w:val="0"/>
          <w:numId w:val="6"/>
        </w:numPr>
        <w:rPr>
          <w:rStyle w:val="a4"/>
          <w:rFonts w:ascii="Times New Roman" w:hAnsi="Times New Roman" w:cs="Times New Roman"/>
          <w:b/>
          <w:bCs/>
          <w:color w:val="FF0000"/>
          <w:lang w:val="ru-RU"/>
        </w:rPr>
      </w:pPr>
      <w:r w:rsidRPr="006D791F">
        <w:rPr>
          <w:rStyle w:val="a4"/>
          <w:rFonts w:ascii="Times New Roman" w:hAnsi="Times New Roman" w:cs="Times New Roman"/>
          <w:b/>
          <w:bCs/>
          <w:lang w:val="ru-RU"/>
        </w:rPr>
        <w:t>По пункту 7.</w:t>
      </w:r>
      <w:r w:rsidR="00820351">
        <w:rPr>
          <w:rStyle w:val="a4"/>
          <w:rFonts w:ascii="Times New Roman" w:hAnsi="Times New Roman" w:cs="Times New Roman"/>
          <w:b/>
          <w:bCs/>
          <w:lang w:val="ru-RU"/>
        </w:rPr>
        <w:t>2.3</w:t>
      </w:r>
      <w:r w:rsidRPr="006D791F">
        <w:rPr>
          <w:rStyle w:val="a4"/>
          <w:rFonts w:ascii="Times New Roman" w:hAnsi="Times New Roman" w:cs="Times New Roman"/>
          <w:b/>
          <w:bCs/>
          <w:lang w:val="ru-RU"/>
        </w:rPr>
        <w:t>. Плана:</w:t>
      </w:r>
    </w:p>
    <w:p w14:paraId="22BAE59E" w14:textId="1D4FF711" w:rsidR="008F1709" w:rsidRPr="008616C5" w:rsidRDefault="008F1709" w:rsidP="008F1709">
      <w:pPr>
        <w:ind w:left="720"/>
        <w:rPr>
          <w:rStyle w:val="a4"/>
          <w:rFonts w:ascii="Times New Roman" w:hAnsi="Times New Roman" w:cs="Times New Roman"/>
          <w:color w:val="auto"/>
          <w:lang w:val="ru-RU"/>
        </w:rPr>
      </w:pP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Профилактическая работа по противодействию коррупции среди работников ЛОГБУ «Сясьстройский </w:t>
      </w:r>
      <w:r>
        <w:rPr>
          <w:rStyle w:val="a4"/>
          <w:rFonts w:ascii="Times New Roman" w:hAnsi="Times New Roman" w:cs="Times New Roman"/>
          <w:color w:val="auto"/>
          <w:lang w:val="ru-RU"/>
        </w:rPr>
        <w:t>ДСП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» за </w:t>
      </w:r>
      <w:r>
        <w:rPr>
          <w:rStyle w:val="a4"/>
          <w:rFonts w:ascii="Times New Roman" w:hAnsi="Times New Roman" w:cs="Times New Roman"/>
          <w:color w:val="auto"/>
          <w:lang w:val="ru-RU"/>
        </w:rPr>
        <w:t>1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 квартал</w:t>
      </w:r>
      <w:r>
        <w:rPr>
          <w:rStyle w:val="a4"/>
          <w:rFonts w:ascii="Times New Roman" w:hAnsi="Times New Roman" w:cs="Times New Roman"/>
          <w:color w:val="auto"/>
          <w:lang w:val="ru-RU"/>
        </w:rPr>
        <w:t xml:space="preserve"> 2026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 проведена</w:t>
      </w:r>
      <w:r>
        <w:rPr>
          <w:rStyle w:val="a4"/>
          <w:rFonts w:ascii="Times New Roman" w:hAnsi="Times New Roman" w:cs="Times New Roman"/>
          <w:color w:val="auto"/>
          <w:lang w:val="ru-RU"/>
        </w:rPr>
        <w:t xml:space="preserve"> (Приложение № 1 - Протокол от </w:t>
      </w:r>
      <w:r w:rsidR="00820351">
        <w:rPr>
          <w:rStyle w:val="a4"/>
          <w:rFonts w:ascii="Times New Roman" w:hAnsi="Times New Roman" w:cs="Times New Roman"/>
          <w:color w:val="auto"/>
          <w:lang w:val="ru-RU"/>
        </w:rPr>
        <w:t>03</w:t>
      </w:r>
      <w:r>
        <w:rPr>
          <w:rStyle w:val="a4"/>
          <w:rFonts w:ascii="Times New Roman" w:hAnsi="Times New Roman" w:cs="Times New Roman"/>
          <w:color w:val="auto"/>
          <w:lang w:val="ru-RU"/>
        </w:rPr>
        <w:t>.</w:t>
      </w:r>
      <w:r w:rsidR="00820351">
        <w:rPr>
          <w:rStyle w:val="a4"/>
          <w:rFonts w:ascii="Times New Roman" w:hAnsi="Times New Roman" w:cs="Times New Roman"/>
          <w:color w:val="auto"/>
          <w:lang w:val="ru-RU"/>
        </w:rPr>
        <w:t>03</w:t>
      </w:r>
      <w:r>
        <w:rPr>
          <w:rStyle w:val="a4"/>
          <w:rFonts w:ascii="Times New Roman" w:hAnsi="Times New Roman" w:cs="Times New Roman"/>
          <w:color w:val="auto"/>
          <w:lang w:val="ru-RU"/>
        </w:rPr>
        <w:t>.</w:t>
      </w:r>
      <w:r w:rsidR="00820351">
        <w:rPr>
          <w:rStyle w:val="a4"/>
          <w:rFonts w:ascii="Times New Roman" w:hAnsi="Times New Roman" w:cs="Times New Roman"/>
          <w:color w:val="auto"/>
          <w:lang w:val="ru-RU"/>
        </w:rPr>
        <w:t>2026</w:t>
      </w:r>
      <w:r>
        <w:rPr>
          <w:rStyle w:val="a4"/>
          <w:rFonts w:ascii="Times New Roman" w:hAnsi="Times New Roman" w:cs="Times New Roman"/>
          <w:color w:val="auto"/>
          <w:lang w:val="ru-RU"/>
        </w:rPr>
        <w:t>)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>.</w:t>
      </w:r>
    </w:p>
    <w:p w14:paraId="1FD451FF" w14:textId="77777777" w:rsidR="00EF6727" w:rsidRPr="008616C5" w:rsidRDefault="00EF6727">
      <w:pPr>
        <w:rPr>
          <w:rFonts w:ascii="Times New Roman" w:hAnsi="Times New Roman" w:cs="Times New Roman"/>
        </w:rPr>
      </w:pPr>
    </w:p>
    <w:sectPr w:rsidR="00EF6727" w:rsidRPr="008616C5">
      <w:pgSz w:w="16840" w:h="11900" w:orient="landscape"/>
      <w:pgMar w:top="567" w:right="567" w:bottom="567" w:left="1134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59CA6" w14:textId="77777777" w:rsidR="00E64574" w:rsidRDefault="00E64574">
      <w:r>
        <w:separator/>
      </w:r>
    </w:p>
  </w:endnote>
  <w:endnote w:type="continuationSeparator" w:id="0">
    <w:p w14:paraId="06FB69EA" w14:textId="77777777" w:rsidR="00E64574" w:rsidRDefault="00E6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D419D" w14:textId="77777777" w:rsidR="00E64574" w:rsidRDefault="00E64574">
      <w:r>
        <w:separator/>
      </w:r>
    </w:p>
  </w:footnote>
  <w:footnote w:type="continuationSeparator" w:id="0">
    <w:p w14:paraId="0C5197A2" w14:textId="77777777" w:rsidR="00E64574" w:rsidRDefault="00E6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6B9C"/>
    <w:multiLevelType w:val="multilevel"/>
    <w:tmpl w:val="26FE66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02322"/>
    <w:multiLevelType w:val="multilevel"/>
    <w:tmpl w:val="1CCAB7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D10CFA"/>
    <w:multiLevelType w:val="multilevel"/>
    <w:tmpl w:val="F2B0E1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BB0E3E"/>
    <w:multiLevelType w:val="multilevel"/>
    <w:tmpl w:val="0D0E1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380BAE"/>
    <w:multiLevelType w:val="multilevel"/>
    <w:tmpl w:val="A3940C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176B1"/>
    <w:multiLevelType w:val="multilevel"/>
    <w:tmpl w:val="8DD464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342114"/>
    <w:multiLevelType w:val="multilevel"/>
    <w:tmpl w:val="82EE5A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E65507"/>
    <w:multiLevelType w:val="multilevel"/>
    <w:tmpl w:val="59849F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F56790"/>
    <w:multiLevelType w:val="multilevel"/>
    <w:tmpl w:val="A91C0C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BC78CE"/>
    <w:multiLevelType w:val="hybridMultilevel"/>
    <w:tmpl w:val="8244FFA4"/>
    <w:lvl w:ilvl="0" w:tplc="D1A8D52A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4414C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842088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B27A66">
      <w:start w:val="1"/>
      <w:numFmt w:val="decimal"/>
      <w:lvlText w:val="%4."/>
      <w:lvlJc w:val="left"/>
      <w:pPr>
        <w:tabs>
          <w:tab w:val="num" w:pos="252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66D450">
      <w:start w:val="1"/>
      <w:numFmt w:val="decimal"/>
      <w:lvlText w:val="%5."/>
      <w:lvlJc w:val="left"/>
      <w:pPr>
        <w:tabs>
          <w:tab w:val="num" w:pos="3240"/>
        </w:tabs>
        <w:ind w:left="28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2E03BE">
      <w:start w:val="1"/>
      <w:numFmt w:val="decimal"/>
      <w:lvlText w:val="%6."/>
      <w:lvlJc w:val="left"/>
      <w:pPr>
        <w:tabs>
          <w:tab w:val="num" w:pos="3960"/>
        </w:tabs>
        <w:ind w:left="360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4ECF0C">
      <w:start w:val="1"/>
      <w:numFmt w:val="decimal"/>
      <w:lvlText w:val="%7."/>
      <w:lvlJc w:val="left"/>
      <w:pPr>
        <w:tabs>
          <w:tab w:val="num" w:pos="4680"/>
        </w:tabs>
        <w:ind w:left="43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686A72">
      <w:start w:val="1"/>
      <w:numFmt w:val="decimal"/>
      <w:lvlText w:val="%8."/>
      <w:lvlJc w:val="left"/>
      <w:pPr>
        <w:tabs>
          <w:tab w:val="num" w:pos="540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7CCD4A">
      <w:start w:val="1"/>
      <w:numFmt w:val="decimal"/>
      <w:lvlText w:val="%9."/>
      <w:lvlJc w:val="left"/>
      <w:pPr>
        <w:tabs>
          <w:tab w:val="num" w:pos="6120"/>
        </w:tabs>
        <w:ind w:left="57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1A270DF6"/>
    <w:multiLevelType w:val="multilevel"/>
    <w:tmpl w:val="AC6C20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671AF7"/>
    <w:multiLevelType w:val="multilevel"/>
    <w:tmpl w:val="356825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84153A"/>
    <w:multiLevelType w:val="multilevel"/>
    <w:tmpl w:val="29C862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3053FE3"/>
    <w:multiLevelType w:val="hybridMultilevel"/>
    <w:tmpl w:val="68D8AC7A"/>
    <w:lvl w:ilvl="0" w:tplc="5A3E9A5A">
      <w:start w:val="1"/>
      <w:numFmt w:val="decimal"/>
      <w:lvlText w:val="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CCBEA0">
      <w:start w:val="1"/>
      <w:numFmt w:val="lowerLetter"/>
      <w:lvlText w:val="%2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4CC8E">
      <w:start w:val="1"/>
      <w:numFmt w:val="lowerRoman"/>
      <w:lvlText w:val="%3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076AC">
      <w:start w:val="1"/>
      <w:numFmt w:val="decimal"/>
      <w:lvlText w:val="%4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C1B42">
      <w:start w:val="1"/>
      <w:numFmt w:val="lowerLetter"/>
      <w:lvlText w:val="%5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CF4A6">
      <w:start w:val="1"/>
      <w:numFmt w:val="lowerRoman"/>
      <w:lvlText w:val="%6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017BE">
      <w:start w:val="1"/>
      <w:numFmt w:val="decimal"/>
      <w:lvlText w:val="%7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A992E">
      <w:start w:val="1"/>
      <w:numFmt w:val="lowerLetter"/>
      <w:lvlText w:val="%8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8044C">
      <w:start w:val="1"/>
      <w:numFmt w:val="lowerRoman"/>
      <w:lvlText w:val="%9"/>
      <w:lvlJc w:val="left"/>
      <w:pPr>
        <w:ind w:left="6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73E1E41"/>
    <w:multiLevelType w:val="hybridMultilevel"/>
    <w:tmpl w:val="B4A83508"/>
    <w:styleLink w:val="ImportedStyle1"/>
    <w:lvl w:ilvl="0" w:tplc="E4D41908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DC963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26FBC6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06809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481C7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2C367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7A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92FA9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7057E4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2A5122C4"/>
    <w:multiLevelType w:val="multilevel"/>
    <w:tmpl w:val="E2E862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8B1D55"/>
    <w:multiLevelType w:val="multilevel"/>
    <w:tmpl w:val="1DDE28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9D04D1"/>
    <w:multiLevelType w:val="multilevel"/>
    <w:tmpl w:val="ECA2B7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A6B5EC5"/>
    <w:multiLevelType w:val="multilevel"/>
    <w:tmpl w:val="087E2E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AA6258"/>
    <w:multiLevelType w:val="multilevel"/>
    <w:tmpl w:val="49A6CB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F444358"/>
    <w:multiLevelType w:val="multilevel"/>
    <w:tmpl w:val="964C5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AE723D"/>
    <w:multiLevelType w:val="multilevel"/>
    <w:tmpl w:val="D422AF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BBA62D9"/>
    <w:multiLevelType w:val="multilevel"/>
    <w:tmpl w:val="CB38A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232AB0"/>
    <w:multiLevelType w:val="multilevel"/>
    <w:tmpl w:val="9E0225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E63079"/>
    <w:multiLevelType w:val="multilevel"/>
    <w:tmpl w:val="8370E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E564FD"/>
    <w:multiLevelType w:val="multilevel"/>
    <w:tmpl w:val="F5C64C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C079D4"/>
    <w:multiLevelType w:val="multilevel"/>
    <w:tmpl w:val="1BA83B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8479D0"/>
    <w:multiLevelType w:val="multilevel"/>
    <w:tmpl w:val="F32C8B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8CC1EE6"/>
    <w:multiLevelType w:val="multilevel"/>
    <w:tmpl w:val="2730E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177C51"/>
    <w:multiLevelType w:val="multilevel"/>
    <w:tmpl w:val="DF7C3A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09252B2"/>
    <w:multiLevelType w:val="multilevel"/>
    <w:tmpl w:val="98907C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C86DD9"/>
    <w:multiLevelType w:val="hybridMultilevel"/>
    <w:tmpl w:val="BAD0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B40762"/>
    <w:multiLevelType w:val="hybridMultilevel"/>
    <w:tmpl w:val="B4A83508"/>
    <w:numStyleLink w:val="ImportedStyle1"/>
  </w:abstractNum>
  <w:abstractNum w:abstractNumId="33">
    <w:nsid w:val="75FA3A65"/>
    <w:multiLevelType w:val="multilevel"/>
    <w:tmpl w:val="CD4C5C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E5C66DC"/>
    <w:multiLevelType w:val="multilevel"/>
    <w:tmpl w:val="82F21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2C219B"/>
    <w:multiLevelType w:val="multilevel"/>
    <w:tmpl w:val="EAA096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2"/>
  </w:num>
  <w:num w:numId="3">
    <w:abstractNumId w:val="32"/>
    <w:lvlOverride w:ilvl="0">
      <w:startOverride w:val="4"/>
    </w:lvlOverride>
  </w:num>
  <w:num w:numId="4">
    <w:abstractNumId w:val="9"/>
  </w:num>
  <w:num w:numId="5">
    <w:abstractNumId w:val="32"/>
    <w:lvlOverride w:ilvl="0">
      <w:startOverride w:val="6"/>
    </w:lvlOverride>
  </w:num>
  <w:num w:numId="6">
    <w:abstractNumId w:val="32"/>
    <w:lvlOverride w:ilvl="0">
      <w:startOverride w:val="7"/>
    </w:lvlOverride>
  </w:num>
  <w:num w:numId="7">
    <w:abstractNumId w:val="28"/>
  </w:num>
  <w:num w:numId="8">
    <w:abstractNumId w:val="6"/>
  </w:num>
  <w:num w:numId="9">
    <w:abstractNumId w:val="34"/>
  </w:num>
  <w:num w:numId="10">
    <w:abstractNumId w:val="25"/>
  </w:num>
  <w:num w:numId="11">
    <w:abstractNumId w:val="19"/>
  </w:num>
  <w:num w:numId="12">
    <w:abstractNumId w:val="12"/>
  </w:num>
  <w:num w:numId="13">
    <w:abstractNumId w:val="30"/>
  </w:num>
  <w:num w:numId="14">
    <w:abstractNumId w:val="20"/>
  </w:num>
  <w:num w:numId="15">
    <w:abstractNumId w:val="3"/>
  </w:num>
  <w:num w:numId="16">
    <w:abstractNumId w:val="4"/>
  </w:num>
  <w:num w:numId="17">
    <w:abstractNumId w:val="23"/>
  </w:num>
  <w:num w:numId="18">
    <w:abstractNumId w:val="26"/>
  </w:num>
  <w:num w:numId="19">
    <w:abstractNumId w:val="24"/>
  </w:num>
  <w:num w:numId="20">
    <w:abstractNumId w:val="21"/>
  </w:num>
  <w:num w:numId="21">
    <w:abstractNumId w:val="16"/>
  </w:num>
  <w:num w:numId="22">
    <w:abstractNumId w:val="1"/>
  </w:num>
  <w:num w:numId="23">
    <w:abstractNumId w:val="27"/>
  </w:num>
  <w:num w:numId="24">
    <w:abstractNumId w:val="5"/>
  </w:num>
  <w:num w:numId="25">
    <w:abstractNumId w:val="33"/>
  </w:num>
  <w:num w:numId="26">
    <w:abstractNumId w:val="8"/>
  </w:num>
  <w:num w:numId="27">
    <w:abstractNumId w:val="29"/>
  </w:num>
  <w:num w:numId="28">
    <w:abstractNumId w:val="2"/>
  </w:num>
  <w:num w:numId="29">
    <w:abstractNumId w:val="18"/>
  </w:num>
  <w:num w:numId="30">
    <w:abstractNumId w:val="10"/>
  </w:num>
  <w:num w:numId="31">
    <w:abstractNumId w:val="22"/>
  </w:num>
  <w:num w:numId="32">
    <w:abstractNumId w:val="11"/>
  </w:num>
  <w:num w:numId="33">
    <w:abstractNumId w:val="15"/>
  </w:num>
  <w:num w:numId="34">
    <w:abstractNumId w:val="17"/>
  </w:num>
  <w:num w:numId="35">
    <w:abstractNumId w:val="0"/>
  </w:num>
  <w:num w:numId="36">
    <w:abstractNumId w:val="35"/>
  </w:num>
  <w:num w:numId="37">
    <w:abstractNumId w:val="7"/>
  </w:num>
  <w:num w:numId="38">
    <w:abstractNumId w:val="13"/>
  </w:num>
  <w:num w:numId="39">
    <w:abstractNumId w:val="31"/>
  </w:num>
  <w:num w:numId="40">
    <w:abstractNumId w:val="32"/>
    <w:lvlOverride w:ilvl="0">
      <w:lvl w:ilvl="0" w:tplc="FD16FCB6">
        <w:start w:val="1"/>
        <w:numFmt w:val="decimal"/>
        <w:lvlText w:val="%1)"/>
        <w:lvlJc w:val="left"/>
        <w:pPr>
          <w:ind w:left="72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27"/>
    <w:rsid w:val="000D2511"/>
    <w:rsid w:val="001A0AFD"/>
    <w:rsid w:val="002049A3"/>
    <w:rsid w:val="00271AE6"/>
    <w:rsid w:val="00352114"/>
    <w:rsid w:val="003D5AF8"/>
    <w:rsid w:val="00403069"/>
    <w:rsid w:val="00527E4C"/>
    <w:rsid w:val="005605B3"/>
    <w:rsid w:val="0057105A"/>
    <w:rsid w:val="005942BD"/>
    <w:rsid w:val="005973AB"/>
    <w:rsid w:val="00624C06"/>
    <w:rsid w:val="006266F5"/>
    <w:rsid w:val="006C126E"/>
    <w:rsid w:val="006D791F"/>
    <w:rsid w:val="00707EED"/>
    <w:rsid w:val="00770032"/>
    <w:rsid w:val="007F7864"/>
    <w:rsid w:val="00820351"/>
    <w:rsid w:val="008616C5"/>
    <w:rsid w:val="00872E7C"/>
    <w:rsid w:val="008D1659"/>
    <w:rsid w:val="008E0751"/>
    <w:rsid w:val="008F110C"/>
    <w:rsid w:val="008F1709"/>
    <w:rsid w:val="008F7950"/>
    <w:rsid w:val="00904351"/>
    <w:rsid w:val="009627C8"/>
    <w:rsid w:val="00964F58"/>
    <w:rsid w:val="009B2E29"/>
    <w:rsid w:val="00A7278B"/>
    <w:rsid w:val="00BA1EAD"/>
    <w:rsid w:val="00BE50AA"/>
    <w:rsid w:val="00BF7701"/>
    <w:rsid w:val="00D872DE"/>
    <w:rsid w:val="00E55F2C"/>
    <w:rsid w:val="00E64574"/>
    <w:rsid w:val="00E80846"/>
    <w:rsid w:val="00EA298F"/>
    <w:rsid w:val="00EF6727"/>
    <w:rsid w:val="00F16B3D"/>
    <w:rsid w:val="00F71134"/>
    <w:rsid w:val="00FE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E60C"/>
  <w15:docId w15:val="{F9337EAA-3E9D-4F54-AA80-2A67A2A9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ourier New" w:hAnsi="Courier New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Колонтитул1"/>
    <w:pPr>
      <w:widowControl w:val="0"/>
      <w:shd w:val="clear" w:color="auto" w:fill="FFFFFF"/>
      <w:spacing w:line="240" w:lineRule="atLeast"/>
    </w:pPr>
    <w:rPr>
      <w:rFonts w:ascii="Candara" w:eastAsia="Candara" w:hAnsi="Candara" w:cs="Candara"/>
      <w:b/>
      <w:bCs/>
      <w:color w:val="000000"/>
      <w:sz w:val="33"/>
      <w:szCs w:val="33"/>
      <w:u w:color="000000"/>
      <w:lang w:val="en-US"/>
    </w:rPr>
  </w:style>
  <w:style w:type="character" w:customStyle="1" w:styleId="a4">
    <w:name w:val="Нет"/>
    <w:rPr>
      <w:lang w:val="en-US"/>
    </w:rPr>
  </w:style>
  <w:style w:type="paragraph" w:customStyle="1" w:styleId="21">
    <w:name w:val="Основной текст (2)1"/>
    <w:pPr>
      <w:widowControl w:val="0"/>
      <w:shd w:val="clear" w:color="auto" w:fill="FFFFFF"/>
      <w:spacing w:line="302" w:lineRule="exact"/>
      <w:jc w:val="right"/>
    </w:pPr>
    <w:rPr>
      <w:rFonts w:cs="Arial Unicode MS"/>
      <w:color w:val="000000"/>
      <w:sz w:val="27"/>
      <w:szCs w:val="27"/>
      <w:u w:color="000000"/>
    </w:rPr>
  </w:style>
  <w:style w:type="paragraph" w:customStyle="1" w:styleId="A5">
    <w:name w:val="Основной текст A"/>
    <w:pPr>
      <w:widowControl w:val="0"/>
      <w:shd w:val="clear" w:color="auto" w:fill="FFFFFF"/>
      <w:spacing w:line="240" w:lineRule="atLeast"/>
      <w:jc w:val="right"/>
    </w:pPr>
    <w:rPr>
      <w:rFonts w:cs="Arial Unicode MS"/>
      <w:b/>
      <w:bCs/>
      <w:color w:val="000000"/>
      <w:sz w:val="26"/>
      <w:szCs w:val="26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10">
    <w:name w:val="Обычный (веб)1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ConsPlusNormal">
    <w:name w:val="ConsPlusNormal"/>
    <w:pPr>
      <w:widowControl w:val="0"/>
      <w:shd w:val="clear" w:color="auto" w:fill="FFFFFF"/>
      <w:suppressAutoHyphens/>
      <w:spacing w:line="100" w:lineRule="atLeast"/>
    </w:pPr>
    <w:rPr>
      <w:rFonts w:ascii="Calibri" w:hAnsi="Calibri" w:cs="Arial Unicode MS"/>
      <w:color w:val="000000"/>
      <w:kern w:val="1"/>
      <w:sz w:val="22"/>
      <w:szCs w:val="22"/>
      <w:u w:color="000000"/>
    </w:rPr>
  </w:style>
  <w:style w:type="paragraph" w:styleId="a7">
    <w:name w:val="annotation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Courier New" w:hAnsi="Courier New" w:cs="Arial Unicode MS"/>
      <w:color w:val="000000"/>
      <w:u w:color="00000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A7278B"/>
    <w:rPr>
      <w:rFonts w:ascii="Times New Roman" w:hAnsi="Times New Roman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7278B"/>
    <w:rPr>
      <w:color w:val="000000"/>
      <w:sz w:val="18"/>
      <w:szCs w:val="18"/>
      <w:u w:color="000000"/>
    </w:rPr>
  </w:style>
  <w:style w:type="paragraph" w:customStyle="1" w:styleId="Normal0">
    <w:name w:val="Normal0"/>
    <w:rsid w:val="003D5AF8"/>
    <w:pPr>
      <w:shd w:val="clear" w:color="auto" w:fill="FFFFFF"/>
      <w:spacing w:line="276" w:lineRule="auto"/>
    </w:pPr>
    <w:rPr>
      <w:rFonts w:cs="Arial Unicode MS"/>
      <w:color w:val="000000"/>
      <w:kern w:val="1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2">
    <w:name w:val="Основной текст (2)"/>
    <w:basedOn w:val="a0"/>
    <w:rsid w:val="008E07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styleId="ac">
    <w:name w:val="Table Grid"/>
    <w:basedOn w:val="a1"/>
    <w:uiPriority w:val="39"/>
    <w:rsid w:val="006266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F110C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kern w:val="2"/>
      <w:sz w:val="22"/>
      <w:szCs w:val="22"/>
      <w:bdr w:val="none" w:sz="0" w:space="0" w:color="auto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7F78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F7864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af0">
    <w:name w:val="footer"/>
    <w:basedOn w:val="a"/>
    <w:link w:val="af1"/>
    <w:uiPriority w:val="99"/>
    <w:unhideWhenUsed/>
    <w:rsid w:val="007F78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F7864"/>
    <w:rPr>
      <w:rFonts w:ascii="Courier New" w:hAnsi="Courier New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9157</Words>
  <Characters>52200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Авакян Оксана Абрамовна</dc:creator>
  <cp:lastModifiedBy>USER</cp:lastModifiedBy>
  <cp:revision>2</cp:revision>
  <cp:lastPrinted>2026-03-25T11:16:00Z</cp:lastPrinted>
  <dcterms:created xsi:type="dcterms:W3CDTF">2026-10-06T07:46:00Z</dcterms:created>
  <dcterms:modified xsi:type="dcterms:W3CDTF">2026-10-06T07:46:00Z</dcterms:modified>
</cp:coreProperties>
</file>